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НЕГОСУДАРСТВЕННОЕ ОБРАЗОВАТЕЛЬНОЕ УЧРЕЖДЕНИЕ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ВЫСШЕГО ПРОФЕССИОНАЛЬНОГО ОБРАЗОВАНИЯ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«САНКТ-ПЕТЕРБУРГСКИЙ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ГУМАНИТАРНЫЙ УНИВЕРСИТЕТ ПРОФСОЮЗОВ»</w:t>
      </w: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1009B2" w:rsidRPr="001009B2" w:rsidRDefault="001009B2" w:rsidP="001009B2">
      <w:pPr>
        <w:jc w:val="center"/>
        <w:rPr>
          <w:b/>
          <w:sz w:val="28"/>
          <w:szCs w:val="28"/>
        </w:rPr>
      </w:pPr>
      <w:r w:rsidRPr="001009B2">
        <w:rPr>
          <w:sz w:val="28"/>
          <w:szCs w:val="28"/>
        </w:rPr>
        <w:t>Кафедра социальной психологии</w:t>
      </w:r>
    </w:p>
    <w:p w:rsidR="001009B2" w:rsidRPr="001009B2" w:rsidRDefault="001009B2" w:rsidP="001009B2">
      <w:pPr>
        <w:ind w:left="5103"/>
        <w:jc w:val="right"/>
        <w:rPr>
          <w:sz w:val="28"/>
          <w:szCs w:val="28"/>
        </w:rPr>
      </w:pPr>
    </w:p>
    <w:p w:rsidR="001009B2" w:rsidRPr="001009B2" w:rsidRDefault="001009B2" w:rsidP="001009B2">
      <w:pPr>
        <w:ind w:left="5103"/>
        <w:jc w:val="right"/>
        <w:rPr>
          <w:sz w:val="28"/>
          <w:szCs w:val="28"/>
        </w:rPr>
      </w:pPr>
    </w:p>
    <w:p w:rsidR="001009B2" w:rsidRPr="001009B2" w:rsidRDefault="001009B2" w:rsidP="001009B2">
      <w:pPr>
        <w:ind w:left="5103"/>
        <w:jc w:val="right"/>
        <w:rPr>
          <w:sz w:val="28"/>
          <w:szCs w:val="28"/>
        </w:rPr>
      </w:pPr>
    </w:p>
    <w:p w:rsidR="001009B2" w:rsidRPr="001009B2" w:rsidRDefault="001009B2" w:rsidP="001009B2">
      <w:pPr>
        <w:ind w:left="5103"/>
        <w:jc w:val="right"/>
        <w:rPr>
          <w:sz w:val="28"/>
          <w:szCs w:val="28"/>
        </w:rPr>
      </w:pPr>
      <w:r w:rsidRPr="001009B2">
        <w:rPr>
          <w:sz w:val="28"/>
          <w:szCs w:val="28"/>
        </w:rPr>
        <w:t xml:space="preserve">     УТВЕРЖДЕН</w:t>
      </w:r>
    </w:p>
    <w:p w:rsidR="001009B2" w:rsidRPr="001009B2" w:rsidRDefault="001009B2" w:rsidP="001009B2">
      <w:pPr>
        <w:ind w:left="5103"/>
        <w:jc w:val="right"/>
        <w:rPr>
          <w:sz w:val="28"/>
          <w:szCs w:val="28"/>
        </w:rPr>
      </w:pPr>
      <w:r w:rsidRPr="001009B2">
        <w:rPr>
          <w:sz w:val="28"/>
          <w:szCs w:val="28"/>
        </w:rPr>
        <w:t>на заседании кафедры</w:t>
      </w:r>
    </w:p>
    <w:p w:rsidR="001009B2" w:rsidRPr="001009B2" w:rsidRDefault="001009B2" w:rsidP="001009B2">
      <w:pPr>
        <w:ind w:left="5103"/>
        <w:jc w:val="right"/>
        <w:rPr>
          <w:sz w:val="28"/>
          <w:szCs w:val="28"/>
        </w:rPr>
      </w:pPr>
    </w:p>
    <w:p w:rsidR="001009B2" w:rsidRPr="001009B2" w:rsidRDefault="00554BD7" w:rsidP="00554BD7">
      <w:pPr>
        <w:ind w:firstLine="709"/>
        <w:jc w:val="right"/>
        <w:rPr>
          <w:rFonts w:eastAsia="Calibri"/>
          <w:b/>
          <w:sz w:val="28"/>
          <w:szCs w:val="28"/>
          <w:lang w:eastAsia="en-US"/>
        </w:rPr>
      </w:pPr>
      <w:r w:rsidRPr="00C008FC">
        <w:rPr>
          <w:sz w:val="28"/>
          <w:szCs w:val="28"/>
        </w:rPr>
        <w:t>Протокол №9 от «22» апреля 2021 г.</w:t>
      </w:r>
    </w:p>
    <w:p w:rsidR="001009B2" w:rsidRPr="001009B2" w:rsidRDefault="001009B2" w:rsidP="001009B2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1009B2" w:rsidRPr="001009B2" w:rsidRDefault="001009B2" w:rsidP="001009B2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1009B2" w:rsidRPr="001009B2" w:rsidRDefault="001009B2" w:rsidP="001009B2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1009B2" w:rsidRPr="001009B2" w:rsidRDefault="001009B2" w:rsidP="001009B2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1009B2" w:rsidRPr="001009B2" w:rsidRDefault="001009B2" w:rsidP="001009B2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1009B2" w:rsidRPr="001009B2" w:rsidRDefault="001009B2" w:rsidP="001009B2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1009B2" w:rsidRPr="001009B2" w:rsidRDefault="001009B2" w:rsidP="001009B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1009B2">
        <w:rPr>
          <w:rFonts w:eastAsia="Calibri"/>
          <w:b/>
          <w:sz w:val="28"/>
          <w:szCs w:val="28"/>
          <w:lang w:eastAsia="en-US"/>
        </w:rPr>
        <w:t>ФОНД ОЦЕНОЧНЫХ СРЕДСТВ ПО ДИСЦИПЛИНЕ</w:t>
      </w:r>
    </w:p>
    <w:p w:rsidR="001009B2" w:rsidRPr="001009B2" w:rsidRDefault="001009B2" w:rsidP="001009B2">
      <w:pPr>
        <w:jc w:val="center"/>
        <w:rPr>
          <w:rFonts w:eastAsia="Calibri"/>
          <w:sz w:val="28"/>
          <w:szCs w:val="28"/>
          <w:lang w:eastAsia="en-US"/>
        </w:rPr>
      </w:pPr>
    </w:p>
    <w:p w:rsidR="001009B2" w:rsidRPr="001009B2" w:rsidRDefault="001009B2" w:rsidP="001009B2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СОЦИОЛОГИЯ</w:t>
      </w:r>
    </w:p>
    <w:p w:rsidR="001009B2" w:rsidRPr="001009B2" w:rsidRDefault="001009B2" w:rsidP="001009B2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5051E7" w:rsidRDefault="005051E7" w:rsidP="005051E7">
      <w:pPr>
        <w:rPr>
          <w:b/>
          <w:sz w:val="28"/>
          <w:szCs w:val="28"/>
        </w:rPr>
      </w:pPr>
    </w:p>
    <w:p w:rsidR="005051E7" w:rsidRPr="001169F6" w:rsidRDefault="005051E7" w:rsidP="005051E7">
      <w:pPr>
        <w:jc w:val="center"/>
        <w:rPr>
          <w:sz w:val="28"/>
          <w:szCs w:val="28"/>
        </w:rPr>
      </w:pPr>
    </w:p>
    <w:p w:rsidR="005051E7" w:rsidRPr="00B360B8" w:rsidRDefault="005051E7" w:rsidP="005051E7">
      <w:pPr>
        <w:jc w:val="center"/>
        <w:rPr>
          <w:color w:val="000000"/>
          <w:sz w:val="28"/>
          <w:szCs w:val="28"/>
        </w:rPr>
      </w:pPr>
      <w:r w:rsidRPr="00B360B8">
        <w:rPr>
          <w:b/>
          <w:bCs/>
          <w:color w:val="000000"/>
          <w:sz w:val="28"/>
          <w:szCs w:val="28"/>
        </w:rPr>
        <w:t>09.03.03 «Прикладная информатика»</w:t>
      </w:r>
    </w:p>
    <w:p w:rsidR="005051E7" w:rsidRPr="00B360B8" w:rsidRDefault="005051E7" w:rsidP="005051E7">
      <w:pPr>
        <w:jc w:val="center"/>
        <w:rPr>
          <w:color w:val="000000"/>
          <w:sz w:val="28"/>
          <w:szCs w:val="28"/>
        </w:rPr>
      </w:pPr>
      <w:r w:rsidRPr="00B360B8">
        <w:rPr>
          <w:color w:val="000000"/>
          <w:sz w:val="28"/>
          <w:szCs w:val="28"/>
        </w:rPr>
        <w:t>Профиль подготовки «Прикладная информатика в экономике»</w:t>
      </w: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  <w:bookmarkStart w:id="0" w:name="_GoBack"/>
      <w:bookmarkEnd w:id="0"/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rPr>
          <w:rFonts w:eastAsia="Calibri"/>
          <w:sz w:val="28"/>
          <w:szCs w:val="28"/>
          <w:lang w:eastAsia="en-US"/>
        </w:rPr>
      </w:pPr>
    </w:p>
    <w:p w:rsidR="001009B2" w:rsidRDefault="001009B2" w:rsidP="00E53181">
      <w:pPr>
        <w:rPr>
          <w:rFonts w:eastAsia="Calibri"/>
          <w:sz w:val="28"/>
          <w:szCs w:val="28"/>
          <w:lang w:eastAsia="en-US"/>
        </w:rPr>
      </w:pPr>
    </w:p>
    <w:p w:rsidR="001009B2" w:rsidRDefault="001009B2" w:rsidP="00E53181">
      <w:pPr>
        <w:rPr>
          <w:rFonts w:eastAsia="Calibri"/>
          <w:sz w:val="28"/>
          <w:szCs w:val="28"/>
          <w:lang w:eastAsia="en-US"/>
        </w:rPr>
      </w:pPr>
    </w:p>
    <w:p w:rsidR="001009B2" w:rsidRDefault="001009B2" w:rsidP="00E53181">
      <w:pPr>
        <w:rPr>
          <w:rFonts w:eastAsia="Calibri"/>
          <w:sz w:val="28"/>
          <w:szCs w:val="28"/>
          <w:lang w:eastAsia="en-US"/>
        </w:rPr>
      </w:pPr>
    </w:p>
    <w:p w:rsidR="00843637" w:rsidRDefault="00843637" w:rsidP="00E53181">
      <w:pPr>
        <w:rPr>
          <w:rFonts w:eastAsia="Calibri"/>
          <w:sz w:val="28"/>
          <w:szCs w:val="28"/>
          <w:lang w:eastAsia="en-US"/>
        </w:rPr>
      </w:pPr>
    </w:p>
    <w:p w:rsidR="00E53181" w:rsidRPr="00E53181" w:rsidRDefault="00E53181" w:rsidP="00E53181">
      <w:pPr>
        <w:rPr>
          <w:rFonts w:eastAsia="Calibri"/>
          <w:sz w:val="28"/>
          <w:szCs w:val="28"/>
          <w:lang w:eastAsia="en-US"/>
        </w:rPr>
      </w:pPr>
    </w:p>
    <w:p w:rsidR="00E53181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  <w:r w:rsidRPr="00E53181">
        <w:rPr>
          <w:rFonts w:eastAsia="Calibri"/>
          <w:sz w:val="28"/>
          <w:szCs w:val="28"/>
          <w:lang w:eastAsia="en-US"/>
        </w:rPr>
        <w:t>Санкт-Петербург</w:t>
      </w:r>
    </w:p>
    <w:p w:rsidR="00843637" w:rsidRPr="00E53181" w:rsidRDefault="00843637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843637" w:rsidRPr="00843637" w:rsidRDefault="00843637" w:rsidP="00843637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lastRenderedPageBreak/>
        <w:t>1. Общие положения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 Фонд оценочных средств (ФОС)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у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</w:p>
    <w:p w:rsidR="00843637" w:rsidRPr="00843637" w:rsidRDefault="00843637" w:rsidP="00F050FA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1.1. Цель и задачи текущего к</w:t>
      </w:r>
      <w:r w:rsidR="00980CD7">
        <w:rPr>
          <w:b/>
          <w:sz w:val="28"/>
          <w:szCs w:val="28"/>
        </w:rPr>
        <w:t>онтроля студентов по дисциплине</w:t>
      </w:r>
      <w:r w:rsidRPr="00843637">
        <w:rPr>
          <w:b/>
          <w:sz w:val="28"/>
          <w:szCs w:val="28"/>
        </w:rPr>
        <w:t xml:space="preserve">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Цель текущего контроля – систематическая проверка степени освоения программы дисциплины </w:t>
      </w:r>
      <w:r w:rsidR="001009B2">
        <w:rPr>
          <w:sz w:val="28"/>
          <w:szCs w:val="28"/>
        </w:rPr>
        <w:t>«Социо</w:t>
      </w:r>
      <w:r w:rsidR="00737763">
        <w:rPr>
          <w:sz w:val="28"/>
          <w:szCs w:val="28"/>
        </w:rPr>
        <w:t>ло</w:t>
      </w:r>
      <w:r w:rsidR="001009B2">
        <w:rPr>
          <w:sz w:val="28"/>
          <w:szCs w:val="28"/>
        </w:rPr>
        <w:t>гия»</w:t>
      </w:r>
      <w:r w:rsidRPr="00843637">
        <w:rPr>
          <w:sz w:val="28"/>
          <w:szCs w:val="28"/>
        </w:rPr>
        <w:t xml:space="preserve"> уровня достижения планируемых результатов обучения - знаний, умений, навыков, в ходе ее изучения при проведении занятий, предусмотренных учебным планом. Задачи текущего контроля: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1. обнаружение и устранение пробелов в освоении учебной дисциплины;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2. своевременное выполнение корректирующих действий по содержанию и организации процесса обучения;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3. определение индивидуального учебного рейтинга студентов;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4. подготовка к промежуточной аттестации.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В течение семестра при изучении дисциплины реализуется традиционная система поэтапного оценивания уровня освоения. За каждый вид учебных действий студенты получают оценку.</w:t>
      </w:r>
    </w:p>
    <w:p w:rsidR="00843637" w:rsidRPr="00843637" w:rsidRDefault="00843637" w:rsidP="00843637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  <w:r w:rsidRPr="00843637">
        <w:rPr>
          <w:sz w:val="28"/>
          <w:szCs w:val="28"/>
        </w:rPr>
        <w:t xml:space="preserve"> </w:t>
      </w:r>
    </w:p>
    <w:p w:rsidR="00843637" w:rsidRPr="00F050FA" w:rsidRDefault="00843637" w:rsidP="00F050FA">
      <w:pPr>
        <w:widowControl w:val="0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 xml:space="preserve">1.2. Цель и задачи промежуточной аттестации студентов по дисциплине.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:rsidR="00843637" w:rsidRPr="00843637" w:rsidRDefault="00843637" w:rsidP="006B72F2">
      <w:pPr>
        <w:widowControl w:val="0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сформированности компетенций на момент завершения изучения дисциплины. Промежуточная аттестация проходит в форме </w:t>
      </w:r>
      <w:r w:rsidR="004F6B28">
        <w:rPr>
          <w:sz w:val="28"/>
          <w:szCs w:val="28"/>
        </w:rPr>
        <w:t>экзамена</w:t>
      </w:r>
      <w:r w:rsidRPr="00843637">
        <w:rPr>
          <w:sz w:val="28"/>
          <w:szCs w:val="28"/>
        </w:rPr>
        <w:t xml:space="preserve">.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Задачи промежуточной аттестации: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1. определение уровня освоения учебной дисциплины;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2. определение уровня достижения планируемых результатов обучения и сформированности компетенций;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3. 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:rsidR="00A8170A" w:rsidRPr="00843637" w:rsidRDefault="00A8170A" w:rsidP="00843637">
      <w:pPr>
        <w:widowControl w:val="0"/>
        <w:ind w:firstLine="709"/>
        <w:jc w:val="both"/>
        <w:rPr>
          <w:sz w:val="28"/>
          <w:szCs w:val="28"/>
        </w:rPr>
      </w:pP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:rsidR="00E53181" w:rsidRDefault="00A8170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lastRenderedPageBreak/>
        <w:t>2. Перечень компетенций с указанием этапов их формирования в процессе освоения дисциплины</w:t>
      </w:r>
    </w:p>
    <w:p w:rsidR="00F050FA" w:rsidRPr="00843637" w:rsidRDefault="00F050F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950"/>
        <w:gridCol w:w="1843"/>
        <w:gridCol w:w="2410"/>
        <w:gridCol w:w="1984"/>
      </w:tblGrid>
      <w:tr w:rsidR="00554BD7" w:rsidRPr="00D45278" w:rsidTr="00E2703A">
        <w:trPr>
          <w:trHeight w:val="1380"/>
        </w:trPr>
        <w:tc>
          <w:tcPr>
            <w:tcW w:w="560" w:type="dxa"/>
            <w:shd w:val="clear" w:color="auto" w:fill="auto"/>
          </w:tcPr>
          <w:p w:rsidR="00554BD7" w:rsidRPr="00D45278" w:rsidRDefault="00554BD7" w:rsidP="00E2703A">
            <w:pPr>
              <w:jc w:val="center"/>
              <w:rPr>
                <w:b/>
              </w:rPr>
            </w:pPr>
            <w:r w:rsidRPr="00D45278">
              <w:rPr>
                <w:b/>
              </w:rPr>
              <w:t>№</w:t>
            </w:r>
          </w:p>
          <w:p w:rsidR="00554BD7" w:rsidRPr="00D45278" w:rsidRDefault="00554BD7" w:rsidP="00E2703A">
            <w:pPr>
              <w:jc w:val="center"/>
              <w:rPr>
                <w:b/>
              </w:rPr>
            </w:pPr>
            <w:r w:rsidRPr="00D45278">
              <w:rPr>
                <w:b/>
              </w:rPr>
              <w:t>п\п</w:t>
            </w:r>
          </w:p>
        </w:tc>
        <w:tc>
          <w:tcPr>
            <w:tcW w:w="2950" w:type="dxa"/>
            <w:shd w:val="clear" w:color="auto" w:fill="auto"/>
          </w:tcPr>
          <w:p w:rsidR="00554BD7" w:rsidRPr="00D45278" w:rsidRDefault="00554BD7" w:rsidP="00E2703A">
            <w:pPr>
              <w:jc w:val="center"/>
              <w:rPr>
                <w:b/>
              </w:rPr>
            </w:pPr>
            <w:r w:rsidRPr="00D45278">
              <w:rPr>
                <w:b/>
              </w:rPr>
              <w:t>Контролируемые темы дисциплины</w:t>
            </w:r>
          </w:p>
        </w:tc>
        <w:tc>
          <w:tcPr>
            <w:tcW w:w="1843" w:type="dxa"/>
            <w:shd w:val="clear" w:color="auto" w:fill="auto"/>
          </w:tcPr>
          <w:p w:rsidR="00554BD7" w:rsidRPr="00D45278" w:rsidRDefault="00554BD7" w:rsidP="00E2703A">
            <w:pPr>
              <w:jc w:val="center"/>
              <w:rPr>
                <w:b/>
              </w:rPr>
            </w:pPr>
            <w:r w:rsidRPr="00D45278">
              <w:rPr>
                <w:b/>
              </w:rPr>
              <w:t>Код формируемой компетенции</w:t>
            </w:r>
          </w:p>
        </w:tc>
        <w:tc>
          <w:tcPr>
            <w:tcW w:w="2410" w:type="dxa"/>
          </w:tcPr>
          <w:p w:rsidR="00554BD7" w:rsidRPr="00D45278" w:rsidRDefault="00554BD7" w:rsidP="00E2703A">
            <w:pPr>
              <w:jc w:val="center"/>
              <w:rPr>
                <w:b/>
              </w:rPr>
            </w:pPr>
            <w:r w:rsidRPr="00D45278">
              <w:rPr>
                <w:b/>
                <w:iCs/>
              </w:rPr>
              <w:t>Код и наименование индикатора достижения</w:t>
            </w:r>
          </w:p>
        </w:tc>
        <w:tc>
          <w:tcPr>
            <w:tcW w:w="1984" w:type="dxa"/>
          </w:tcPr>
          <w:p w:rsidR="00554BD7" w:rsidRPr="00D45278" w:rsidRDefault="00554BD7" w:rsidP="00E2703A">
            <w:pPr>
              <w:jc w:val="center"/>
              <w:rPr>
                <w:b/>
              </w:rPr>
            </w:pPr>
            <w:r w:rsidRPr="00D45278">
              <w:rPr>
                <w:b/>
              </w:rPr>
              <w:t>Наименование оценочного средства</w:t>
            </w:r>
          </w:p>
        </w:tc>
      </w:tr>
      <w:tr w:rsidR="00554BD7" w:rsidRPr="00232912" w:rsidTr="00E2703A">
        <w:tc>
          <w:tcPr>
            <w:tcW w:w="560" w:type="dxa"/>
            <w:shd w:val="clear" w:color="auto" w:fill="auto"/>
          </w:tcPr>
          <w:p w:rsidR="00554BD7" w:rsidRPr="00232912" w:rsidRDefault="00554BD7" w:rsidP="00E2703A">
            <w:r>
              <w:t>1.</w:t>
            </w:r>
          </w:p>
        </w:tc>
        <w:tc>
          <w:tcPr>
            <w:tcW w:w="2950" w:type="dxa"/>
            <w:shd w:val="clear" w:color="auto" w:fill="auto"/>
          </w:tcPr>
          <w:p w:rsidR="00554BD7" w:rsidRPr="00677F17" w:rsidRDefault="00554BD7" w:rsidP="00E2703A">
            <w:pPr>
              <w:jc w:val="both"/>
              <w:rPr>
                <w:color w:val="000000"/>
              </w:rPr>
            </w:pPr>
            <w:r w:rsidRPr="00677F17">
              <w:rPr>
                <w:color w:val="000000"/>
              </w:rPr>
              <w:t>Становление социологии как науки и ее специфика</w:t>
            </w:r>
          </w:p>
        </w:tc>
        <w:tc>
          <w:tcPr>
            <w:tcW w:w="1843" w:type="dxa"/>
            <w:shd w:val="clear" w:color="auto" w:fill="auto"/>
          </w:tcPr>
          <w:p w:rsidR="00554BD7" w:rsidRPr="00232912" w:rsidRDefault="00554BD7" w:rsidP="00E2703A">
            <w:pPr>
              <w:rPr>
                <w:highlight w:val="yellow"/>
              </w:rPr>
            </w:pPr>
            <w:r>
              <w:t>УК-5</w:t>
            </w:r>
          </w:p>
        </w:tc>
        <w:tc>
          <w:tcPr>
            <w:tcW w:w="2410" w:type="dxa"/>
          </w:tcPr>
          <w:p w:rsidR="00554BD7" w:rsidRPr="00020E3A" w:rsidRDefault="00554BD7" w:rsidP="00E2703A">
            <w:pPr>
              <w:rPr>
                <w:iCs/>
                <w:color w:val="FF0000"/>
                <w:sz w:val="20"/>
                <w:szCs w:val="20"/>
              </w:rPr>
            </w:pPr>
            <w:r w:rsidRPr="00020E3A">
              <w:rPr>
                <w:iCs/>
                <w:sz w:val="20"/>
                <w:szCs w:val="20"/>
              </w:rPr>
              <w:t>УК-5.1.</w:t>
            </w:r>
            <w:r w:rsidRPr="00020E3A">
              <w:rPr>
                <w:b/>
                <w:iCs/>
                <w:sz w:val="20"/>
                <w:szCs w:val="20"/>
              </w:rPr>
              <w:t xml:space="preserve"> </w:t>
            </w:r>
            <w:r w:rsidRPr="00020E3A">
              <w:rPr>
                <w:i/>
                <w:iCs/>
                <w:sz w:val="20"/>
                <w:szCs w:val="20"/>
              </w:rPr>
              <w:t>Знает</w:t>
            </w:r>
            <w:r w:rsidRPr="00020E3A">
              <w:rPr>
                <w:iCs/>
                <w:sz w:val="20"/>
                <w:szCs w:val="20"/>
              </w:rPr>
              <w:t xml:space="preserve"> теоретические основы истории, философии и культурологии.</w:t>
            </w:r>
          </w:p>
          <w:p w:rsidR="00554BD7" w:rsidRPr="00020E3A" w:rsidRDefault="00554BD7" w:rsidP="00E2703A">
            <w:pPr>
              <w:rPr>
                <w:iCs/>
                <w:sz w:val="20"/>
                <w:szCs w:val="20"/>
              </w:rPr>
            </w:pPr>
            <w:r w:rsidRPr="00020E3A">
              <w:rPr>
                <w:iCs/>
                <w:sz w:val="20"/>
                <w:szCs w:val="20"/>
              </w:rPr>
              <w:t xml:space="preserve">УК-5.2. </w:t>
            </w:r>
            <w:r w:rsidRPr="00020E3A">
              <w:rPr>
                <w:i/>
                <w:iCs/>
                <w:sz w:val="20"/>
                <w:szCs w:val="20"/>
              </w:rPr>
              <w:t>Умеет</w:t>
            </w:r>
            <w:r w:rsidRPr="00020E3A">
              <w:rPr>
                <w:sz w:val="20"/>
                <w:szCs w:val="20"/>
              </w:rPr>
              <w:t xml:space="preserve"> воспринимать  межкультурное разнообразие общества в социально-историческом, этическом и философском</w:t>
            </w:r>
            <w:r w:rsidRPr="00020E3A">
              <w:rPr>
                <w:spacing w:val="11"/>
                <w:sz w:val="20"/>
                <w:szCs w:val="20"/>
              </w:rPr>
              <w:t xml:space="preserve"> </w:t>
            </w:r>
            <w:r w:rsidRPr="00020E3A">
              <w:rPr>
                <w:sz w:val="20"/>
                <w:szCs w:val="20"/>
              </w:rPr>
              <w:t>контекстах</w:t>
            </w:r>
            <w:r w:rsidRPr="00020E3A">
              <w:rPr>
                <w:b/>
                <w:iCs/>
                <w:sz w:val="20"/>
                <w:szCs w:val="20"/>
              </w:rPr>
              <w:t xml:space="preserve"> </w:t>
            </w:r>
          </w:p>
          <w:p w:rsidR="00554BD7" w:rsidRPr="00677F17" w:rsidRDefault="00554BD7" w:rsidP="00E2703A">
            <w:pPr>
              <w:rPr>
                <w:color w:val="000000"/>
              </w:rPr>
            </w:pPr>
            <w:r w:rsidRPr="00020E3A">
              <w:rPr>
                <w:iCs/>
                <w:sz w:val="20"/>
                <w:szCs w:val="20"/>
              </w:rPr>
              <w:t xml:space="preserve">УК-5.3. </w:t>
            </w:r>
            <w:r w:rsidRPr="00020E3A">
              <w:rPr>
                <w:i/>
                <w:iCs/>
                <w:sz w:val="20"/>
                <w:szCs w:val="20"/>
              </w:rPr>
              <w:t>Владеет</w:t>
            </w:r>
            <w:r w:rsidRPr="00020E3A">
              <w:rPr>
                <w:iCs/>
                <w:sz w:val="20"/>
                <w:szCs w:val="20"/>
              </w:rPr>
              <w:t xml:space="preserve"> навыками межкультурного  взаимодействия</w:t>
            </w:r>
            <w:r w:rsidRPr="00020E3A">
              <w:rPr>
                <w:sz w:val="20"/>
                <w:szCs w:val="20"/>
              </w:rPr>
              <w:t xml:space="preserve"> в социально-историческом, этическом и философском</w:t>
            </w:r>
            <w:r w:rsidRPr="00020E3A">
              <w:rPr>
                <w:spacing w:val="11"/>
                <w:sz w:val="20"/>
                <w:szCs w:val="20"/>
              </w:rPr>
              <w:t xml:space="preserve"> </w:t>
            </w:r>
            <w:r w:rsidRPr="00020E3A">
              <w:rPr>
                <w:sz w:val="20"/>
                <w:szCs w:val="20"/>
              </w:rPr>
              <w:t>контекстах</w:t>
            </w:r>
          </w:p>
        </w:tc>
        <w:tc>
          <w:tcPr>
            <w:tcW w:w="1984" w:type="dxa"/>
          </w:tcPr>
          <w:p w:rsidR="00554BD7" w:rsidRPr="00677F17" w:rsidRDefault="00554BD7" w:rsidP="00E2703A">
            <w:pPr>
              <w:rPr>
                <w:color w:val="000000"/>
              </w:rPr>
            </w:pPr>
            <w:r w:rsidRPr="00677F17">
              <w:rPr>
                <w:color w:val="000000"/>
              </w:rPr>
              <w:t>Доклады, мозговой штурм</w:t>
            </w:r>
          </w:p>
        </w:tc>
      </w:tr>
      <w:tr w:rsidR="00554BD7" w:rsidRPr="00232912" w:rsidTr="00E2703A">
        <w:tc>
          <w:tcPr>
            <w:tcW w:w="560" w:type="dxa"/>
            <w:shd w:val="clear" w:color="auto" w:fill="auto"/>
          </w:tcPr>
          <w:p w:rsidR="00554BD7" w:rsidRPr="00232912" w:rsidRDefault="00554BD7" w:rsidP="00E2703A">
            <w:r>
              <w:t>2.</w:t>
            </w:r>
          </w:p>
        </w:tc>
        <w:tc>
          <w:tcPr>
            <w:tcW w:w="2950" w:type="dxa"/>
            <w:shd w:val="clear" w:color="auto" w:fill="auto"/>
          </w:tcPr>
          <w:p w:rsidR="00554BD7" w:rsidRPr="00677F17" w:rsidRDefault="00554BD7" w:rsidP="00E2703A">
            <w:pPr>
              <w:rPr>
                <w:color w:val="000000"/>
              </w:rPr>
            </w:pPr>
            <w:r w:rsidRPr="00677F17">
              <w:rPr>
                <w:color w:val="000000"/>
              </w:rPr>
              <w:t>Социальные общности и институты</w:t>
            </w:r>
          </w:p>
        </w:tc>
        <w:tc>
          <w:tcPr>
            <w:tcW w:w="1843" w:type="dxa"/>
            <w:shd w:val="clear" w:color="auto" w:fill="auto"/>
          </w:tcPr>
          <w:p w:rsidR="00554BD7" w:rsidRPr="00232912" w:rsidRDefault="00554BD7" w:rsidP="00E2703A">
            <w:pPr>
              <w:rPr>
                <w:highlight w:val="yellow"/>
              </w:rPr>
            </w:pPr>
            <w:r>
              <w:t>УК-5</w:t>
            </w:r>
          </w:p>
        </w:tc>
        <w:tc>
          <w:tcPr>
            <w:tcW w:w="2410" w:type="dxa"/>
          </w:tcPr>
          <w:p w:rsidR="00554BD7" w:rsidRPr="00020E3A" w:rsidRDefault="00554BD7" w:rsidP="00E2703A">
            <w:pPr>
              <w:rPr>
                <w:iCs/>
                <w:color w:val="FF0000"/>
                <w:sz w:val="20"/>
                <w:szCs w:val="20"/>
              </w:rPr>
            </w:pPr>
            <w:r w:rsidRPr="00020E3A">
              <w:rPr>
                <w:iCs/>
                <w:sz w:val="20"/>
                <w:szCs w:val="20"/>
              </w:rPr>
              <w:t>УК-5.1.</w:t>
            </w:r>
            <w:r w:rsidRPr="00020E3A">
              <w:rPr>
                <w:b/>
                <w:iCs/>
                <w:sz w:val="20"/>
                <w:szCs w:val="20"/>
              </w:rPr>
              <w:t xml:space="preserve"> </w:t>
            </w:r>
            <w:r w:rsidRPr="00020E3A">
              <w:rPr>
                <w:i/>
                <w:iCs/>
                <w:sz w:val="20"/>
                <w:szCs w:val="20"/>
              </w:rPr>
              <w:t>Знает</w:t>
            </w:r>
            <w:r w:rsidRPr="00020E3A">
              <w:rPr>
                <w:iCs/>
                <w:sz w:val="20"/>
                <w:szCs w:val="20"/>
              </w:rPr>
              <w:t xml:space="preserve"> теоретические основы истории, философии и культурологии.</w:t>
            </w:r>
          </w:p>
          <w:p w:rsidR="00554BD7" w:rsidRPr="00020E3A" w:rsidRDefault="00554BD7" w:rsidP="00E2703A">
            <w:pPr>
              <w:rPr>
                <w:iCs/>
                <w:sz w:val="20"/>
                <w:szCs w:val="20"/>
              </w:rPr>
            </w:pPr>
            <w:r w:rsidRPr="00020E3A">
              <w:rPr>
                <w:iCs/>
                <w:sz w:val="20"/>
                <w:szCs w:val="20"/>
              </w:rPr>
              <w:t xml:space="preserve">УК-5.2. </w:t>
            </w:r>
            <w:r w:rsidRPr="00020E3A">
              <w:rPr>
                <w:i/>
                <w:iCs/>
                <w:sz w:val="20"/>
                <w:szCs w:val="20"/>
              </w:rPr>
              <w:t>Умеет</w:t>
            </w:r>
            <w:r w:rsidRPr="00020E3A">
              <w:rPr>
                <w:sz w:val="20"/>
                <w:szCs w:val="20"/>
              </w:rPr>
              <w:t xml:space="preserve"> воспринимать  межкультурное разнообразие общества в социально-историческом, этическом и философском</w:t>
            </w:r>
            <w:r w:rsidRPr="00020E3A">
              <w:rPr>
                <w:spacing w:val="11"/>
                <w:sz w:val="20"/>
                <w:szCs w:val="20"/>
              </w:rPr>
              <w:t xml:space="preserve"> </w:t>
            </w:r>
            <w:r w:rsidRPr="00020E3A">
              <w:rPr>
                <w:sz w:val="20"/>
                <w:szCs w:val="20"/>
              </w:rPr>
              <w:t>контекстах</w:t>
            </w:r>
            <w:r w:rsidRPr="00020E3A">
              <w:rPr>
                <w:b/>
                <w:iCs/>
                <w:sz w:val="20"/>
                <w:szCs w:val="20"/>
              </w:rPr>
              <w:t xml:space="preserve"> </w:t>
            </w:r>
          </w:p>
          <w:p w:rsidR="00554BD7" w:rsidRPr="00677F17" w:rsidRDefault="00554BD7" w:rsidP="00E2703A">
            <w:pPr>
              <w:rPr>
                <w:color w:val="000000"/>
              </w:rPr>
            </w:pPr>
            <w:r w:rsidRPr="00020E3A">
              <w:rPr>
                <w:iCs/>
                <w:sz w:val="20"/>
                <w:szCs w:val="20"/>
              </w:rPr>
              <w:t xml:space="preserve">УК-5.3. </w:t>
            </w:r>
            <w:r w:rsidRPr="00020E3A">
              <w:rPr>
                <w:i/>
                <w:iCs/>
                <w:sz w:val="20"/>
                <w:szCs w:val="20"/>
              </w:rPr>
              <w:t>Владеет</w:t>
            </w:r>
            <w:r w:rsidRPr="00020E3A">
              <w:rPr>
                <w:iCs/>
                <w:sz w:val="20"/>
                <w:szCs w:val="20"/>
              </w:rPr>
              <w:t xml:space="preserve"> навыками межкультурного  взаимодействия</w:t>
            </w:r>
            <w:r w:rsidRPr="00020E3A">
              <w:rPr>
                <w:sz w:val="20"/>
                <w:szCs w:val="20"/>
              </w:rPr>
              <w:t xml:space="preserve"> в социально-историческом, этическом и философском</w:t>
            </w:r>
            <w:r w:rsidRPr="00020E3A">
              <w:rPr>
                <w:spacing w:val="11"/>
                <w:sz w:val="20"/>
                <w:szCs w:val="20"/>
              </w:rPr>
              <w:t xml:space="preserve"> </w:t>
            </w:r>
            <w:r w:rsidRPr="00020E3A">
              <w:rPr>
                <w:sz w:val="20"/>
                <w:szCs w:val="20"/>
              </w:rPr>
              <w:t>контекстах</w:t>
            </w:r>
          </w:p>
        </w:tc>
        <w:tc>
          <w:tcPr>
            <w:tcW w:w="1984" w:type="dxa"/>
          </w:tcPr>
          <w:p w:rsidR="00554BD7" w:rsidRPr="00677F17" w:rsidRDefault="00554BD7" w:rsidP="00E2703A">
            <w:pPr>
              <w:rPr>
                <w:color w:val="000000"/>
              </w:rPr>
            </w:pPr>
            <w:r w:rsidRPr="00677F17">
              <w:rPr>
                <w:color w:val="000000"/>
              </w:rPr>
              <w:t>Доклады, мозговой штурм</w:t>
            </w:r>
          </w:p>
        </w:tc>
      </w:tr>
      <w:tr w:rsidR="00554BD7" w:rsidRPr="00232912" w:rsidTr="00E2703A">
        <w:tc>
          <w:tcPr>
            <w:tcW w:w="560" w:type="dxa"/>
            <w:shd w:val="clear" w:color="auto" w:fill="auto"/>
          </w:tcPr>
          <w:p w:rsidR="00554BD7" w:rsidRPr="00232912" w:rsidRDefault="00554BD7" w:rsidP="00E2703A">
            <w:r>
              <w:t>3.</w:t>
            </w:r>
          </w:p>
        </w:tc>
        <w:tc>
          <w:tcPr>
            <w:tcW w:w="2950" w:type="dxa"/>
            <w:shd w:val="clear" w:color="auto" w:fill="auto"/>
          </w:tcPr>
          <w:p w:rsidR="00554BD7" w:rsidRPr="00677F17" w:rsidRDefault="00554BD7" w:rsidP="00E2703A">
            <w:pPr>
              <w:rPr>
                <w:color w:val="000000"/>
              </w:rPr>
            </w:pPr>
            <w:r w:rsidRPr="00677F17">
              <w:rPr>
                <w:color w:val="000000"/>
              </w:rPr>
              <w:t>Социальная стратификация</w:t>
            </w:r>
          </w:p>
        </w:tc>
        <w:tc>
          <w:tcPr>
            <w:tcW w:w="1843" w:type="dxa"/>
            <w:shd w:val="clear" w:color="auto" w:fill="auto"/>
          </w:tcPr>
          <w:p w:rsidR="00554BD7" w:rsidRPr="00232912" w:rsidRDefault="00554BD7" w:rsidP="00E2703A">
            <w:pPr>
              <w:rPr>
                <w:highlight w:val="yellow"/>
              </w:rPr>
            </w:pPr>
            <w:r>
              <w:t>УК-5</w:t>
            </w:r>
          </w:p>
        </w:tc>
        <w:tc>
          <w:tcPr>
            <w:tcW w:w="2410" w:type="dxa"/>
          </w:tcPr>
          <w:p w:rsidR="00554BD7" w:rsidRPr="00020E3A" w:rsidRDefault="00554BD7" w:rsidP="00E2703A">
            <w:pPr>
              <w:rPr>
                <w:iCs/>
                <w:color w:val="FF0000"/>
                <w:sz w:val="20"/>
                <w:szCs w:val="20"/>
              </w:rPr>
            </w:pPr>
            <w:r w:rsidRPr="00020E3A">
              <w:rPr>
                <w:iCs/>
                <w:sz w:val="20"/>
                <w:szCs w:val="20"/>
              </w:rPr>
              <w:t>УК-5.1.</w:t>
            </w:r>
            <w:r w:rsidRPr="00020E3A">
              <w:rPr>
                <w:b/>
                <w:iCs/>
                <w:sz w:val="20"/>
                <w:szCs w:val="20"/>
              </w:rPr>
              <w:t xml:space="preserve"> </w:t>
            </w:r>
            <w:r w:rsidRPr="00020E3A">
              <w:rPr>
                <w:i/>
                <w:iCs/>
                <w:sz w:val="20"/>
                <w:szCs w:val="20"/>
              </w:rPr>
              <w:t>Знает</w:t>
            </w:r>
            <w:r w:rsidRPr="00020E3A">
              <w:rPr>
                <w:iCs/>
                <w:sz w:val="20"/>
                <w:szCs w:val="20"/>
              </w:rPr>
              <w:t xml:space="preserve"> теоретические основы истории, философии и культурологии.</w:t>
            </w:r>
          </w:p>
          <w:p w:rsidR="00554BD7" w:rsidRPr="00020E3A" w:rsidRDefault="00554BD7" w:rsidP="00E2703A">
            <w:pPr>
              <w:rPr>
                <w:iCs/>
                <w:sz w:val="20"/>
                <w:szCs w:val="20"/>
              </w:rPr>
            </w:pPr>
            <w:r w:rsidRPr="00020E3A">
              <w:rPr>
                <w:iCs/>
                <w:sz w:val="20"/>
                <w:szCs w:val="20"/>
              </w:rPr>
              <w:t xml:space="preserve">УК-5.2. </w:t>
            </w:r>
            <w:r w:rsidRPr="00020E3A">
              <w:rPr>
                <w:i/>
                <w:iCs/>
                <w:sz w:val="20"/>
                <w:szCs w:val="20"/>
              </w:rPr>
              <w:t>Умеет</w:t>
            </w:r>
            <w:r w:rsidRPr="00020E3A">
              <w:rPr>
                <w:sz w:val="20"/>
                <w:szCs w:val="20"/>
              </w:rPr>
              <w:t xml:space="preserve"> воспринимать  межкультурное разнообразие общества в социально-историческом, этическом и философском</w:t>
            </w:r>
            <w:r w:rsidRPr="00020E3A">
              <w:rPr>
                <w:spacing w:val="11"/>
                <w:sz w:val="20"/>
                <w:szCs w:val="20"/>
              </w:rPr>
              <w:t xml:space="preserve"> </w:t>
            </w:r>
            <w:r w:rsidRPr="00020E3A">
              <w:rPr>
                <w:sz w:val="20"/>
                <w:szCs w:val="20"/>
              </w:rPr>
              <w:t>контекстах</w:t>
            </w:r>
            <w:r w:rsidRPr="00020E3A">
              <w:rPr>
                <w:b/>
                <w:iCs/>
                <w:sz w:val="20"/>
                <w:szCs w:val="20"/>
              </w:rPr>
              <w:t xml:space="preserve"> </w:t>
            </w:r>
          </w:p>
          <w:p w:rsidR="00554BD7" w:rsidRPr="00677F17" w:rsidRDefault="00554BD7" w:rsidP="00E2703A">
            <w:pPr>
              <w:rPr>
                <w:color w:val="000000"/>
              </w:rPr>
            </w:pPr>
            <w:r w:rsidRPr="00020E3A">
              <w:rPr>
                <w:iCs/>
                <w:sz w:val="20"/>
                <w:szCs w:val="20"/>
              </w:rPr>
              <w:t xml:space="preserve">УК-5.3. </w:t>
            </w:r>
            <w:r w:rsidRPr="00020E3A">
              <w:rPr>
                <w:i/>
                <w:iCs/>
                <w:sz w:val="20"/>
                <w:szCs w:val="20"/>
              </w:rPr>
              <w:t>Владеет</w:t>
            </w:r>
            <w:r w:rsidRPr="00020E3A">
              <w:rPr>
                <w:iCs/>
                <w:sz w:val="20"/>
                <w:szCs w:val="20"/>
              </w:rPr>
              <w:t xml:space="preserve"> навыками межкультурного  взаимодействия</w:t>
            </w:r>
            <w:r w:rsidRPr="00020E3A">
              <w:rPr>
                <w:sz w:val="20"/>
                <w:szCs w:val="20"/>
              </w:rPr>
              <w:t xml:space="preserve"> в социально-историческом, этическом и философском</w:t>
            </w:r>
            <w:r w:rsidRPr="00020E3A">
              <w:rPr>
                <w:spacing w:val="11"/>
                <w:sz w:val="20"/>
                <w:szCs w:val="20"/>
              </w:rPr>
              <w:t xml:space="preserve"> </w:t>
            </w:r>
            <w:r w:rsidRPr="00020E3A">
              <w:rPr>
                <w:sz w:val="20"/>
                <w:szCs w:val="20"/>
              </w:rPr>
              <w:t>контекстах</w:t>
            </w:r>
          </w:p>
        </w:tc>
        <w:tc>
          <w:tcPr>
            <w:tcW w:w="1984" w:type="dxa"/>
          </w:tcPr>
          <w:p w:rsidR="00554BD7" w:rsidRPr="00677F17" w:rsidRDefault="00554BD7" w:rsidP="00E2703A">
            <w:pPr>
              <w:rPr>
                <w:color w:val="000000"/>
              </w:rPr>
            </w:pPr>
            <w:r w:rsidRPr="00677F17">
              <w:rPr>
                <w:color w:val="000000"/>
              </w:rPr>
              <w:t>Обсуждение мини-рефератов</w:t>
            </w:r>
          </w:p>
        </w:tc>
      </w:tr>
      <w:tr w:rsidR="00554BD7" w:rsidRPr="00232912" w:rsidTr="00E2703A">
        <w:tc>
          <w:tcPr>
            <w:tcW w:w="560" w:type="dxa"/>
            <w:shd w:val="clear" w:color="auto" w:fill="auto"/>
          </w:tcPr>
          <w:p w:rsidR="00554BD7" w:rsidRPr="00232912" w:rsidRDefault="00554BD7" w:rsidP="00E2703A">
            <w:r>
              <w:t>4.</w:t>
            </w:r>
          </w:p>
        </w:tc>
        <w:tc>
          <w:tcPr>
            <w:tcW w:w="2950" w:type="dxa"/>
            <w:shd w:val="clear" w:color="auto" w:fill="auto"/>
          </w:tcPr>
          <w:p w:rsidR="00554BD7" w:rsidRPr="00677F17" w:rsidRDefault="00554BD7" w:rsidP="00E2703A">
            <w:pPr>
              <w:rPr>
                <w:color w:val="000000"/>
              </w:rPr>
            </w:pPr>
            <w:r w:rsidRPr="00677F17">
              <w:rPr>
                <w:color w:val="000000"/>
              </w:rPr>
              <w:t xml:space="preserve">Социальная мобильность и изучение социальных </w:t>
            </w:r>
            <w:r w:rsidRPr="00677F17">
              <w:rPr>
                <w:color w:val="000000"/>
              </w:rPr>
              <w:lastRenderedPageBreak/>
              <w:t>процессов</w:t>
            </w:r>
          </w:p>
        </w:tc>
        <w:tc>
          <w:tcPr>
            <w:tcW w:w="1843" w:type="dxa"/>
            <w:shd w:val="clear" w:color="auto" w:fill="auto"/>
          </w:tcPr>
          <w:p w:rsidR="00554BD7" w:rsidRPr="00232912" w:rsidRDefault="00554BD7" w:rsidP="00E2703A">
            <w:pPr>
              <w:rPr>
                <w:highlight w:val="yellow"/>
              </w:rPr>
            </w:pPr>
            <w:r>
              <w:lastRenderedPageBreak/>
              <w:t>УК-5</w:t>
            </w:r>
          </w:p>
        </w:tc>
        <w:tc>
          <w:tcPr>
            <w:tcW w:w="2410" w:type="dxa"/>
          </w:tcPr>
          <w:p w:rsidR="00554BD7" w:rsidRPr="00020E3A" w:rsidRDefault="00554BD7" w:rsidP="00E2703A">
            <w:pPr>
              <w:rPr>
                <w:iCs/>
                <w:color w:val="FF0000"/>
                <w:sz w:val="20"/>
                <w:szCs w:val="20"/>
              </w:rPr>
            </w:pPr>
            <w:r w:rsidRPr="00020E3A">
              <w:rPr>
                <w:iCs/>
                <w:sz w:val="20"/>
                <w:szCs w:val="20"/>
              </w:rPr>
              <w:t>УК-5.1.</w:t>
            </w:r>
            <w:r w:rsidRPr="00020E3A">
              <w:rPr>
                <w:b/>
                <w:iCs/>
                <w:sz w:val="20"/>
                <w:szCs w:val="20"/>
              </w:rPr>
              <w:t xml:space="preserve"> </w:t>
            </w:r>
            <w:r w:rsidRPr="00020E3A">
              <w:rPr>
                <w:i/>
                <w:iCs/>
                <w:sz w:val="20"/>
                <w:szCs w:val="20"/>
              </w:rPr>
              <w:t>Знает</w:t>
            </w:r>
            <w:r w:rsidRPr="00020E3A">
              <w:rPr>
                <w:iCs/>
                <w:sz w:val="20"/>
                <w:szCs w:val="20"/>
              </w:rPr>
              <w:t xml:space="preserve"> теоретические основы истории, философии и культуро</w:t>
            </w:r>
            <w:r w:rsidRPr="00020E3A">
              <w:rPr>
                <w:iCs/>
                <w:sz w:val="20"/>
                <w:szCs w:val="20"/>
              </w:rPr>
              <w:lastRenderedPageBreak/>
              <w:t>логии.</w:t>
            </w:r>
          </w:p>
          <w:p w:rsidR="00554BD7" w:rsidRPr="00020E3A" w:rsidRDefault="00554BD7" w:rsidP="00E2703A">
            <w:pPr>
              <w:rPr>
                <w:iCs/>
                <w:sz w:val="20"/>
                <w:szCs w:val="20"/>
              </w:rPr>
            </w:pPr>
            <w:r w:rsidRPr="00020E3A">
              <w:rPr>
                <w:iCs/>
                <w:sz w:val="20"/>
                <w:szCs w:val="20"/>
              </w:rPr>
              <w:t xml:space="preserve">УК-5.2. </w:t>
            </w:r>
            <w:r w:rsidRPr="00020E3A">
              <w:rPr>
                <w:i/>
                <w:iCs/>
                <w:sz w:val="20"/>
                <w:szCs w:val="20"/>
              </w:rPr>
              <w:t>Умеет</w:t>
            </w:r>
            <w:r w:rsidRPr="00020E3A">
              <w:rPr>
                <w:sz w:val="20"/>
                <w:szCs w:val="20"/>
              </w:rPr>
              <w:t xml:space="preserve"> воспринимать  межкультурное разнообразие общества в социально-историческом, этическом и философском</w:t>
            </w:r>
            <w:r w:rsidRPr="00020E3A">
              <w:rPr>
                <w:spacing w:val="11"/>
                <w:sz w:val="20"/>
                <w:szCs w:val="20"/>
              </w:rPr>
              <w:t xml:space="preserve"> </w:t>
            </w:r>
            <w:r w:rsidRPr="00020E3A">
              <w:rPr>
                <w:sz w:val="20"/>
                <w:szCs w:val="20"/>
              </w:rPr>
              <w:t>контекстах</w:t>
            </w:r>
            <w:r w:rsidRPr="00020E3A">
              <w:rPr>
                <w:b/>
                <w:iCs/>
                <w:sz w:val="20"/>
                <w:szCs w:val="20"/>
              </w:rPr>
              <w:t xml:space="preserve"> </w:t>
            </w:r>
          </w:p>
          <w:p w:rsidR="00554BD7" w:rsidRPr="00F15551" w:rsidRDefault="00554BD7" w:rsidP="00E2703A">
            <w:pPr>
              <w:rPr>
                <w:color w:val="000000"/>
              </w:rPr>
            </w:pPr>
            <w:r w:rsidRPr="00020E3A">
              <w:rPr>
                <w:iCs/>
                <w:sz w:val="20"/>
                <w:szCs w:val="20"/>
              </w:rPr>
              <w:t xml:space="preserve">УК-5.3. </w:t>
            </w:r>
            <w:r w:rsidRPr="00020E3A">
              <w:rPr>
                <w:i/>
                <w:iCs/>
                <w:sz w:val="20"/>
                <w:szCs w:val="20"/>
              </w:rPr>
              <w:t>Владеет</w:t>
            </w:r>
            <w:r w:rsidRPr="00020E3A">
              <w:rPr>
                <w:iCs/>
                <w:sz w:val="20"/>
                <w:szCs w:val="20"/>
              </w:rPr>
              <w:t xml:space="preserve"> навыками межкультурного  взаимодействия</w:t>
            </w:r>
            <w:r w:rsidRPr="00020E3A">
              <w:rPr>
                <w:sz w:val="20"/>
                <w:szCs w:val="20"/>
              </w:rPr>
              <w:t xml:space="preserve"> в социально-историческом, этическом и философском</w:t>
            </w:r>
            <w:r w:rsidRPr="00020E3A">
              <w:rPr>
                <w:spacing w:val="11"/>
                <w:sz w:val="20"/>
                <w:szCs w:val="20"/>
              </w:rPr>
              <w:t xml:space="preserve"> </w:t>
            </w:r>
            <w:r w:rsidRPr="00020E3A">
              <w:rPr>
                <w:sz w:val="20"/>
                <w:szCs w:val="20"/>
              </w:rPr>
              <w:t>контекстах</w:t>
            </w:r>
          </w:p>
        </w:tc>
        <w:tc>
          <w:tcPr>
            <w:tcW w:w="1984" w:type="dxa"/>
          </w:tcPr>
          <w:p w:rsidR="00554BD7" w:rsidRPr="00677F17" w:rsidRDefault="00554BD7" w:rsidP="00E2703A">
            <w:pPr>
              <w:rPr>
                <w:color w:val="000000"/>
                <w:lang w:val="en-US"/>
              </w:rPr>
            </w:pPr>
            <w:r w:rsidRPr="00677F17">
              <w:rPr>
                <w:color w:val="000000"/>
              </w:rPr>
              <w:lastRenderedPageBreak/>
              <w:t>Доклады</w:t>
            </w:r>
          </w:p>
        </w:tc>
      </w:tr>
      <w:tr w:rsidR="00554BD7" w:rsidRPr="00232912" w:rsidTr="00E2703A">
        <w:tc>
          <w:tcPr>
            <w:tcW w:w="560" w:type="dxa"/>
            <w:shd w:val="clear" w:color="auto" w:fill="auto"/>
          </w:tcPr>
          <w:p w:rsidR="00554BD7" w:rsidRPr="00232912" w:rsidRDefault="00554BD7" w:rsidP="00E2703A">
            <w:r>
              <w:t>5.</w:t>
            </w:r>
          </w:p>
        </w:tc>
        <w:tc>
          <w:tcPr>
            <w:tcW w:w="2950" w:type="dxa"/>
            <w:shd w:val="clear" w:color="auto" w:fill="auto"/>
          </w:tcPr>
          <w:p w:rsidR="00554BD7" w:rsidRPr="00677F17" w:rsidRDefault="00554BD7" w:rsidP="00E2703A">
            <w:pPr>
              <w:rPr>
                <w:color w:val="000000"/>
              </w:rPr>
            </w:pPr>
            <w:r w:rsidRPr="00677F17">
              <w:rPr>
                <w:color w:val="000000"/>
              </w:rPr>
              <w:t>Социальное действие и взаимодействие</w:t>
            </w:r>
          </w:p>
        </w:tc>
        <w:tc>
          <w:tcPr>
            <w:tcW w:w="1843" w:type="dxa"/>
            <w:shd w:val="clear" w:color="auto" w:fill="auto"/>
          </w:tcPr>
          <w:p w:rsidR="00554BD7" w:rsidRPr="00232912" w:rsidRDefault="00554BD7" w:rsidP="00E2703A">
            <w:pPr>
              <w:rPr>
                <w:highlight w:val="yellow"/>
              </w:rPr>
            </w:pPr>
            <w:r>
              <w:t>УК-5</w:t>
            </w:r>
          </w:p>
        </w:tc>
        <w:tc>
          <w:tcPr>
            <w:tcW w:w="2410" w:type="dxa"/>
          </w:tcPr>
          <w:p w:rsidR="00554BD7" w:rsidRPr="00020E3A" w:rsidRDefault="00554BD7" w:rsidP="00E2703A">
            <w:pPr>
              <w:rPr>
                <w:iCs/>
                <w:color w:val="FF0000"/>
                <w:sz w:val="20"/>
                <w:szCs w:val="20"/>
              </w:rPr>
            </w:pPr>
            <w:r w:rsidRPr="00020E3A">
              <w:rPr>
                <w:iCs/>
                <w:sz w:val="20"/>
                <w:szCs w:val="20"/>
              </w:rPr>
              <w:t>УК-5.1.</w:t>
            </w:r>
            <w:r w:rsidRPr="00020E3A">
              <w:rPr>
                <w:b/>
                <w:iCs/>
                <w:sz w:val="20"/>
                <w:szCs w:val="20"/>
              </w:rPr>
              <w:t xml:space="preserve"> </w:t>
            </w:r>
            <w:r w:rsidRPr="00020E3A">
              <w:rPr>
                <w:i/>
                <w:iCs/>
                <w:sz w:val="20"/>
                <w:szCs w:val="20"/>
              </w:rPr>
              <w:t>Знает</w:t>
            </w:r>
            <w:r w:rsidRPr="00020E3A">
              <w:rPr>
                <w:iCs/>
                <w:sz w:val="20"/>
                <w:szCs w:val="20"/>
              </w:rPr>
              <w:t xml:space="preserve"> теоретические основы истории, философии и культурологии.</w:t>
            </w:r>
          </w:p>
          <w:p w:rsidR="00554BD7" w:rsidRPr="00020E3A" w:rsidRDefault="00554BD7" w:rsidP="00E2703A">
            <w:pPr>
              <w:rPr>
                <w:iCs/>
                <w:sz w:val="20"/>
                <w:szCs w:val="20"/>
              </w:rPr>
            </w:pPr>
            <w:r w:rsidRPr="00020E3A">
              <w:rPr>
                <w:iCs/>
                <w:sz w:val="20"/>
                <w:szCs w:val="20"/>
              </w:rPr>
              <w:t xml:space="preserve">УК-5.2. </w:t>
            </w:r>
            <w:r w:rsidRPr="00020E3A">
              <w:rPr>
                <w:i/>
                <w:iCs/>
                <w:sz w:val="20"/>
                <w:szCs w:val="20"/>
              </w:rPr>
              <w:t>Умеет</w:t>
            </w:r>
            <w:r w:rsidRPr="00020E3A">
              <w:rPr>
                <w:sz w:val="20"/>
                <w:szCs w:val="20"/>
              </w:rPr>
              <w:t xml:space="preserve"> воспринимать  межкультурное разнообразие общества в социально-историческом, этическом и философском</w:t>
            </w:r>
            <w:r w:rsidRPr="00020E3A">
              <w:rPr>
                <w:spacing w:val="11"/>
                <w:sz w:val="20"/>
                <w:szCs w:val="20"/>
              </w:rPr>
              <w:t xml:space="preserve"> </w:t>
            </w:r>
            <w:r w:rsidRPr="00020E3A">
              <w:rPr>
                <w:sz w:val="20"/>
                <w:szCs w:val="20"/>
              </w:rPr>
              <w:t>контекстах</w:t>
            </w:r>
            <w:r w:rsidRPr="00020E3A">
              <w:rPr>
                <w:b/>
                <w:iCs/>
                <w:sz w:val="20"/>
                <w:szCs w:val="20"/>
              </w:rPr>
              <w:t xml:space="preserve"> </w:t>
            </w:r>
          </w:p>
          <w:p w:rsidR="00554BD7" w:rsidRPr="00677F17" w:rsidRDefault="00554BD7" w:rsidP="00E2703A">
            <w:pPr>
              <w:rPr>
                <w:color w:val="000000"/>
              </w:rPr>
            </w:pPr>
            <w:r w:rsidRPr="00020E3A">
              <w:rPr>
                <w:iCs/>
                <w:sz w:val="20"/>
                <w:szCs w:val="20"/>
              </w:rPr>
              <w:t xml:space="preserve">УК-5.3. </w:t>
            </w:r>
            <w:r w:rsidRPr="00020E3A">
              <w:rPr>
                <w:i/>
                <w:iCs/>
                <w:sz w:val="20"/>
                <w:szCs w:val="20"/>
              </w:rPr>
              <w:t>Владеет</w:t>
            </w:r>
            <w:r w:rsidRPr="00020E3A">
              <w:rPr>
                <w:iCs/>
                <w:sz w:val="20"/>
                <w:szCs w:val="20"/>
              </w:rPr>
              <w:t xml:space="preserve"> навыками межкультурного  взаимодействия</w:t>
            </w:r>
            <w:r w:rsidRPr="00020E3A">
              <w:rPr>
                <w:sz w:val="20"/>
                <w:szCs w:val="20"/>
              </w:rPr>
              <w:t xml:space="preserve"> в социально-историческом, этическом и философском</w:t>
            </w:r>
            <w:r w:rsidRPr="00020E3A">
              <w:rPr>
                <w:spacing w:val="11"/>
                <w:sz w:val="20"/>
                <w:szCs w:val="20"/>
              </w:rPr>
              <w:t xml:space="preserve"> </w:t>
            </w:r>
            <w:r w:rsidRPr="00020E3A">
              <w:rPr>
                <w:sz w:val="20"/>
                <w:szCs w:val="20"/>
              </w:rPr>
              <w:t>контекстах</w:t>
            </w:r>
          </w:p>
        </w:tc>
        <w:tc>
          <w:tcPr>
            <w:tcW w:w="1984" w:type="dxa"/>
          </w:tcPr>
          <w:p w:rsidR="00554BD7" w:rsidRPr="00677F17" w:rsidRDefault="00554BD7" w:rsidP="00E2703A">
            <w:pPr>
              <w:rPr>
                <w:color w:val="000000"/>
              </w:rPr>
            </w:pPr>
            <w:r w:rsidRPr="00677F17">
              <w:rPr>
                <w:color w:val="000000"/>
              </w:rPr>
              <w:t>Доклады, тестирование</w:t>
            </w:r>
          </w:p>
        </w:tc>
      </w:tr>
      <w:tr w:rsidR="00554BD7" w:rsidRPr="00232912" w:rsidTr="00E2703A">
        <w:tc>
          <w:tcPr>
            <w:tcW w:w="560" w:type="dxa"/>
            <w:shd w:val="clear" w:color="auto" w:fill="auto"/>
          </w:tcPr>
          <w:p w:rsidR="00554BD7" w:rsidRPr="00232912" w:rsidRDefault="00554BD7" w:rsidP="00E2703A">
            <w:r>
              <w:t>6.</w:t>
            </w:r>
          </w:p>
        </w:tc>
        <w:tc>
          <w:tcPr>
            <w:tcW w:w="2950" w:type="dxa"/>
            <w:shd w:val="clear" w:color="auto" w:fill="auto"/>
          </w:tcPr>
          <w:p w:rsidR="00554BD7" w:rsidRPr="00677F17" w:rsidRDefault="00554BD7" w:rsidP="00E2703A">
            <w:pPr>
              <w:rPr>
                <w:color w:val="000000"/>
              </w:rPr>
            </w:pPr>
            <w:r w:rsidRPr="00677F17">
              <w:rPr>
                <w:color w:val="000000"/>
              </w:rPr>
              <w:t>Социология личности и социология культуры</w:t>
            </w:r>
          </w:p>
        </w:tc>
        <w:tc>
          <w:tcPr>
            <w:tcW w:w="1843" w:type="dxa"/>
            <w:shd w:val="clear" w:color="auto" w:fill="auto"/>
          </w:tcPr>
          <w:p w:rsidR="00554BD7" w:rsidRPr="00232912" w:rsidRDefault="00554BD7" w:rsidP="00E2703A">
            <w:pPr>
              <w:rPr>
                <w:highlight w:val="yellow"/>
              </w:rPr>
            </w:pPr>
            <w:r>
              <w:t>УК-5</w:t>
            </w:r>
          </w:p>
        </w:tc>
        <w:tc>
          <w:tcPr>
            <w:tcW w:w="2410" w:type="dxa"/>
          </w:tcPr>
          <w:p w:rsidR="00554BD7" w:rsidRPr="00020E3A" w:rsidRDefault="00554BD7" w:rsidP="00E2703A">
            <w:pPr>
              <w:rPr>
                <w:iCs/>
                <w:color w:val="FF0000"/>
                <w:sz w:val="20"/>
                <w:szCs w:val="20"/>
              </w:rPr>
            </w:pPr>
            <w:r w:rsidRPr="00020E3A">
              <w:rPr>
                <w:iCs/>
                <w:sz w:val="20"/>
                <w:szCs w:val="20"/>
              </w:rPr>
              <w:t>УК-5.1.</w:t>
            </w:r>
            <w:r w:rsidRPr="00020E3A">
              <w:rPr>
                <w:b/>
                <w:iCs/>
                <w:sz w:val="20"/>
                <w:szCs w:val="20"/>
              </w:rPr>
              <w:t xml:space="preserve"> </w:t>
            </w:r>
            <w:r w:rsidRPr="00020E3A">
              <w:rPr>
                <w:i/>
                <w:iCs/>
                <w:sz w:val="20"/>
                <w:szCs w:val="20"/>
              </w:rPr>
              <w:t>Знает</w:t>
            </w:r>
            <w:r w:rsidRPr="00020E3A">
              <w:rPr>
                <w:iCs/>
                <w:sz w:val="20"/>
                <w:szCs w:val="20"/>
              </w:rPr>
              <w:t xml:space="preserve"> теоретические основы истории, философии и культурологии.</w:t>
            </w:r>
          </w:p>
          <w:p w:rsidR="00554BD7" w:rsidRPr="00020E3A" w:rsidRDefault="00554BD7" w:rsidP="00E2703A">
            <w:pPr>
              <w:rPr>
                <w:iCs/>
                <w:sz w:val="20"/>
                <w:szCs w:val="20"/>
              </w:rPr>
            </w:pPr>
            <w:r w:rsidRPr="00020E3A">
              <w:rPr>
                <w:iCs/>
                <w:sz w:val="20"/>
                <w:szCs w:val="20"/>
              </w:rPr>
              <w:t xml:space="preserve">УК-5.2. </w:t>
            </w:r>
            <w:r w:rsidRPr="00020E3A">
              <w:rPr>
                <w:i/>
                <w:iCs/>
                <w:sz w:val="20"/>
                <w:szCs w:val="20"/>
              </w:rPr>
              <w:t>Умеет</w:t>
            </w:r>
            <w:r w:rsidRPr="00020E3A">
              <w:rPr>
                <w:sz w:val="20"/>
                <w:szCs w:val="20"/>
              </w:rPr>
              <w:t xml:space="preserve"> воспринимать  межкультурное разнообразие общества в социально-историческом, этическом и философском</w:t>
            </w:r>
            <w:r w:rsidRPr="00020E3A">
              <w:rPr>
                <w:spacing w:val="11"/>
                <w:sz w:val="20"/>
                <w:szCs w:val="20"/>
              </w:rPr>
              <w:t xml:space="preserve"> </w:t>
            </w:r>
            <w:r w:rsidRPr="00020E3A">
              <w:rPr>
                <w:sz w:val="20"/>
                <w:szCs w:val="20"/>
              </w:rPr>
              <w:t>контекстах</w:t>
            </w:r>
            <w:r w:rsidRPr="00020E3A">
              <w:rPr>
                <w:b/>
                <w:iCs/>
                <w:sz w:val="20"/>
                <w:szCs w:val="20"/>
              </w:rPr>
              <w:t xml:space="preserve"> </w:t>
            </w:r>
          </w:p>
          <w:p w:rsidR="00554BD7" w:rsidRPr="00677F17" w:rsidRDefault="00554BD7" w:rsidP="00E2703A">
            <w:pPr>
              <w:rPr>
                <w:color w:val="000000"/>
              </w:rPr>
            </w:pPr>
            <w:r w:rsidRPr="00020E3A">
              <w:rPr>
                <w:iCs/>
                <w:sz w:val="20"/>
                <w:szCs w:val="20"/>
              </w:rPr>
              <w:t xml:space="preserve">УК-5.3. </w:t>
            </w:r>
            <w:r w:rsidRPr="00020E3A">
              <w:rPr>
                <w:i/>
                <w:iCs/>
                <w:sz w:val="20"/>
                <w:szCs w:val="20"/>
              </w:rPr>
              <w:t>Владеет</w:t>
            </w:r>
            <w:r w:rsidRPr="00020E3A">
              <w:rPr>
                <w:iCs/>
                <w:sz w:val="20"/>
                <w:szCs w:val="20"/>
              </w:rPr>
              <w:t xml:space="preserve"> навыками межкультурного  взаимодействия</w:t>
            </w:r>
            <w:r w:rsidRPr="00020E3A">
              <w:rPr>
                <w:sz w:val="20"/>
                <w:szCs w:val="20"/>
              </w:rPr>
              <w:t xml:space="preserve"> в социально-историческом, этическом и философском</w:t>
            </w:r>
            <w:r w:rsidRPr="00020E3A">
              <w:rPr>
                <w:spacing w:val="11"/>
                <w:sz w:val="20"/>
                <w:szCs w:val="20"/>
              </w:rPr>
              <w:t xml:space="preserve"> </w:t>
            </w:r>
            <w:r w:rsidRPr="00020E3A">
              <w:rPr>
                <w:sz w:val="20"/>
                <w:szCs w:val="20"/>
              </w:rPr>
              <w:t>контекстах</w:t>
            </w:r>
          </w:p>
        </w:tc>
        <w:tc>
          <w:tcPr>
            <w:tcW w:w="1984" w:type="dxa"/>
          </w:tcPr>
          <w:p w:rsidR="00554BD7" w:rsidRPr="00677F17" w:rsidRDefault="00554BD7" w:rsidP="00E2703A">
            <w:pPr>
              <w:rPr>
                <w:color w:val="000000"/>
              </w:rPr>
            </w:pPr>
            <w:r w:rsidRPr="00677F17">
              <w:rPr>
                <w:color w:val="000000"/>
              </w:rPr>
              <w:t>Доклады, мозговой штурм</w:t>
            </w:r>
          </w:p>
        </w:tc>
      </w:tr>
      <w:tr w:rsidR="00554BD7" w:rsidRPr="00232912" w:rsidTr="00E2703A">
        <w:tc>
          <w:tcPr>
            <w:tcW w:w="560" w:type="dxa"/>
            <w:shd w:val="clear" w:color="auto" w:fill="auto"/>
          </w:tcPr>
          <w:p w:rsidR="00554BD7" w:rsidRPr="00232912" w:rsidRDefault="00554BD7" w:rsidP="00E2703A">
            <w:r>
              <w:t>7.</w:t>
            </w:r>
          </w:p>
        </w:tc>
        <w:tc>
          <w:tcPr>
            <w:tcW w:w="2950" w:type="dxa"/>
            <w:shd w:val="clear" w:color="auto" w:fill="auto"/>
          </w:tcPr>
          <w:p w:rsidR="00554BD7" w:rsidRPr="00677F17" w:rsidRDefault="00554BD7" w:rsidP="00E2703A">
            <w:pPr>
              <w:rPr>
                <w:color w:val="000000"/>
              </w:rPr>
            </w:pPr>
            <w:r w:rsidRPr="00677F17">
              <w:rPr>
                <w:color w:val="000000"/>
              </w:rPr>
              <w:t>Социальные изменения</w:t>
            </w:r>
          </w:p>
        </w:tc>
        <w:tc>
          <w:tcPr>
            <w:tcW w:w="1843" w:type="dxa"/>
            <w:shd w:val="clear" w:color="auto" w:fill="auto"/>
          </w:tcPr>
          <w:p w:rsidR="00554BD7" w:rsidRPr="00232912" w:rsidRDefault="00554BD7" w:rsidP="00E2703A">
            <w:pPr>
              <w:rPr>
                <w:highlight w:val="yellow"/>
              </w:rPr>
            </w:pPr>
            <w:r>
              <w:t>УК-5</w:t>
            </w:r>
          </w:p>
        </w:tc>
        <w:tc>
          <w:tcPr>
            <w:tcW w:w="2410" w:type="dxa"/>
          </w:tcPr>
          <w:p w:rsidR="00554BD7" w:rsidRPr="00020E3A" w:rsidRDefault="00554BD7" w:rsidP="00E2703A">
            <w:pPr>
              <w:rPr>
                <w:iCs/>
                <w:color w:val="FF0000"/>
                <w:sz w:val="20"/>
                <w:szCs w:val="20"/>
              </w:rPr>
            </w:pPr>
            <w:r w:rsidRPr="00020E3A">
              <w:rPr>
                <w:iCs/>
                <w:sz w:val="20"/>
                <w:szCs w:val="20"/>
              </w:rPr>
              <w:t>УК-5.1.</w:t>
            </w:r>
            <w:r w:rsidRPr="00020E3A">
              <w:rPr>
                <w:b/>
                <w:iCs/>
                <w:sz w:val="20"/>
                <w:szCs w:val="20"/>
              </w:rPr>
              <w:t xml:space="preserve"> </w:t>
            </w:r>
            <w:r w:rsidRPr="00020E3A">
              <w:rPr>
                <w:i/>
                <w:iCs/>
                <w:sz w:val="20"/>
                <w:szCs w:val="20"/>
              </w:rPr>
              <w:t>Знает</w:t>
            </w:r>
            <w:r w:rsidRPr="00020E3A">
              <w:rPr>
                <w:iCs/>
                <w:sz w:val="20"/>
                <w:szCs w:val="20"/>
              </w:rPr>
              <w:t xml:space="preserve"> теоретические основы истории, философии и культурологии.</w:t>
            </w:r>
          </w:p>
          <w:p w:rsidR="00554BD7" w:rsidRPr="00020E3A" w:rsidRDefault="00554BD7" w:rsidP="00E2703A">
            <w:pPr>
              <w:rPr>
                <w:iCs/>
                <w:sz w:val="20"/>
                <w:szCs w:val="20"/>
              </w:rPr>
            </w:pPr>
            <w:r w:rsidRPr="00020E3A">
              <w:rPr>
                <w:iCs/>
                <w:sz w:val="20"/>
                <w:szCs w:val="20"/>
              </w:rPr>
              <w:t xml:space="preserve">УК-5.2. </w:t>
            </w:r>
            <w:r w:rsidRPr="00020E3A">
              <w:rPr>
                <w:i/>
                <w:iCs/>
                <w:sz w:val="20"/>
                <w:szCs w:val="20"/>
              </w:rPr>
              <w:t>Умеет</w:t>
            </w:r>
            <w:r w:rsidRPr="00020E3A">
              <w:rPr>
                <w:sz w:val="20"/>
                <w:szCs w:val="20"/>
              </w:rPr>
              <w:t xml:space="preserve"> воспринимать  межкультурное разнообразие общества в социально-историческом, этическом и философском</w:t>
            </w:r>
            <w:r w:rsidRPr="00020E3A">
              <w:rPr>
                <w:spacing w:val="11"/>
                <w:sz w:val="20"/>
                <w:szCs w:val="20"/>
              </w:rPr>
              <w:t xml:space="preserve"> </w:t>
            </w:r>
            <w:r w:rsidRPr="00020E3A">
              <w:rPr>
                <w:sz w:val="20"/>
                <w:szCs w:val="20"/>
              </w:rPr>
              <w:t>контекстах</w:t>
            </w:r>
            <w:r w:rsidRPr="00020E3A">
              <w:rPr>
                <w:b/>
                <w:iCs/>
                <w:sz w:val="20"/>
                <w:szCs w:val="20"/>
              </w:rPr>
              <w:t xml:space="preserve"> </w:t>
            </w:r>
          </w:p>
          <w:p w:rsidR="00554BD7" w:rsidRPr="00677F17" w:rsidRDefault="00554BD7" w:rsidP="00E2703A">
            <w:pPr>
              <w:rPr>
                <w:color w:val="000000"/>
              </w:rPr>
            </w:pPr>
            <w:r w:rsidRPr="00020E3A">
              <w:rPr>
                <w:iCs/>
                <w:sz w:val="20"/>
                <w:szCs w:val="20"/>
              </w:rPr>
              <w:t xml:space="preserve">УК-5.3. </w:t>
            </w:r>
            <w:r w:rsidRPr="00020E3A">
              <w:rPr>
                <w:i/>
                <w:iCs/>
                <w:sz w:val="20"/>
                <w:szCs w:val="20"/>
              </w:rPr>
              <w:t>Владеет</w:t>
            </w:r>
            <w:r w:rsidRPr="00020E3A">
              <w:rPr>
                <w:iCs/>
                <w:sz w:val="20"/>
                <w:szCs w:val="20"/>
              </w:rPr>
              <w:t xml:space="preserve"> навыками межкультурного  взаимодействия</w:t>
            </w:r>
            <w:r w:rsidRPr="00020E3A">
              <w:rPr>
                <w:sz w:val="20"/>
                <w:szCs w:val="20"/>
              </w:rPr>
              <w:t xml:space="preserve"> в социально-историческом, этическом и философ</w:t>
            </w:r>
            <w:r w:rsidRPr="00020E3A">
              <w:rPr>
                <w:sz w:val="20"/>
                <w:szCs w:val="20"/>
              </w:rPr>
              <w:lastRenderedPageBreak/>
              <w:t>ском</w:t>
            </w:r>
            <w:r w:rsidRPr="00020E3A">
              <w:rPr>
                <w:spacing w:val="11"/>
                <w:sz w:val="20"/>
                <w:szCs w:val="20"/>
              </w:rPr>
              <w:t xml:space="preserve"> </w:t>
            </w:r>
            <w:r w:rsidRPr="00020E3A">
              <w:rPr>
                <w:sz w:val="20"/>
                <w:szCs w:val="20"/>
              </w:rPr>
              <w:t>контекстах</w:t>
            </w:r>
          </w:p>
        </w:tc>
        <w:tc>
          <w:tcPr>
            <w:tcW w:w="1984" w:type="dxa"/>
          </w:tcPr>
          <w:p w:rsidR="00554BD7" w:rsidRPr="00677F17" w:rsidRDefault="00554BD7" w:rsidP="00E2703A">
            <w:pPr>
              <w:rPr>
                <w:color w:val="000000"/>
              </w:rPr>
            </w:pPr>
            <w:r w:rsidRPr="00677F17">
              <w:rPr>
                <w:color w:val="000000"/>
              </w:rPr>
              <w:lastRenderedPageBreak/>
              <w:t>Деловая игра</w:t>
            </w:r>
          </w:p>
        </w:tc>
      </w:tr>
      <w:tr w:rsidR="00554BD7" w:rsidRPr="00232912" w:rsidTr="00E2703A">
        <w:tc>
          <w:tcPr>
            <w:tcW w:w="7763" w:type="dxa"/>
            <w:gridSpan w:val="4"/>
            <w:shd w:val="clear" w:color="auto" w:fill="auto"/>
          </w:tcPr>
          <w:p w:rsidR="00554BD7" w:rsidRPr="00232912" w:rsidRDefault="00554BD7" w:rsidP="00E2703A">
            <w:pPr>
              <w:jc w:val="both"/>
            </w:pPr>
            <w:r w:rsidRPr="001248FD">
              <w:rPr>
                <w:b/>
                <w:i/>
              </w:rPr>
              <w:t>Результат достижения планируемых результатов изучения дисциплины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1984" w:type="dxa"/>
          </w:tcPr>
          <w:p w:rsidR="00554BD7" w:rsidRPr="00232912" w:rsidRDefault="00554BD7" w:rsidP="00E2703A">
            <w:r>
              <w:t>Экзамен</w:t>
            </w:r>
          </w:p>
        </w:tc>
      </w:tr>
    </w:tbl>
    <w:p w:rsidR="00554BD7" w:rsidRPr="00232912" w:rsidRDefault="00554BD7" w:rsidP="00554BD7"/>
    <w:p w:rsidR="00E53181" w:rsidRPr="00843637" w:rsidRDefault="0087663C" w:rsidP="00F050FA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3</w:t>
      </w:r>
      <w:r w:rsidR="00E53181" w:rsidRPr="00E53181">
        <w:rPr>
          <w:b/>
          <w:sz w:val="28"/>
          <w:szCs w:val="28"/>
          <w:lang w:eastAsia="ar-SA"/>
        </w:rPr>
        <w:t>. Описание показателей и критериев оценивания компетенций</w:t>
      </w:r>
    </w:p>
    <w:p w:rsidR="0087663C" w:rsidRPr="00843637" w:rsidRDefault="0087663C" w:rsidP="00E53181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:rsidR="0087663C" w:rsidRPr="00E53181" w:rsidRDefault="00F050FA" w:rsidP="0087663C">
      <w:pPr>
        <w:suppressAutoHyphens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3.1. </w:t>
      </w:r>
      <w:r w:rsidR="0087663C" w:rsidRPr="00E53181">
        <w:rPr>
          <w:b/>
          <w:sz w:val="28"/>
          <w:szCs w:val="28"/>
          <w:lang w:eastAsia="ar-SA"/>
        </w:rPr>
        <w:t xml:space="preserve">Критерии оценивания </w:t>
      </w:r>
      <w:r w:rsidR="006B72F2">
        <w:rPr>
          <w:b/>
          <w:sz w:val="28"/>
          <w:szCs w:val="28"/>
          <w:lang w:eastAsia="ar-SA"/>
        </w:rPr>
        <w:t>(текущий контроль)</w:t>
      </w:r>
    </w:p>
    <w:p w:rsidR="0087663C" w:rsidRPr="00E53181" w:rsidRDefault="0087663C" w:rsidP="0087663C">
      <w:pPr>
        <w:suppressAutoHyphens/>
        <w:jc w:val="both"/>
        <w:rPr>
          <w:sz w:val="28"/>
          <w:szCs w:val="28"/>
          <w:lang w:eastAsia="ar-SA"/>
        </w:rPr>
      </w:pPr>
      <w:r w:rsidRPr="00843637">
        <w:rPr>
          <w:sz w:val="28"/>
          <w:szCs w:val="28"/>
          <w:lang w:eastAsia="ar-SA"/>
        </w:rPr>
        <w:t>1. </w:t>
      </w:r>
      <w:r w:rsidRPr="00E53181">
        <w:rPr>
          <w:sz w:val="28"/>
          <w:szCs w:val="28"/>
          <w:lang w:eastAsia="ar-SA"/>
        </w:rPr>
        <w:t xml:space="preserve">Оценка </w:t>
      </w:r>
      <w:r w:rsidRPr="00E53181">
        <w:rPr>
          <w:b/>
          <w:sz w:val="28"/>
          <w:szCs w:val="28"/>
          <w:lang w:eastAsia="ar-SA"/>
        </w:rPr>
        <w:t>«отлично»</w:t>
      </w:r>
      <w:r w:rsidRPr="00E53181">
        <w:rPr>
          <w:sz w:val="28"/>
          <w:szCs w:val="28"/>
          <w:lang w:eastAsia="ar-SA"/>
        </w:rPr>
        <w:t xml:space="preserve"> выставляется </w:t>
      </w:r>
      <w:r w:rsidRPr="00843637">
        <w:rPr>
          <w:sz w:val="28"/>
          <w:szCs w:val="28"/>
          <w:lang w:eastAsia="ar-SA"/>
        </w:rPr>
        <w:t>студенту, если</w:t>
      </w:r>
      <w:r w:rsidRPr="00E53181">
        <w:rPr>
          <w:sz w:val="28"/>
          <w:szCs w:val="28"/>
          <w:lang w:eastAsia="ar-SA"/>
        </w:rPr>
        <w:t xml:space="preserve"> студент имеет глубокие знания учебного </w:t>
      </w:r>
      <w:r w:rsidRPr="00843637">
        <w:rPr>
          <w:sz w:val="28"/>
          <w:szCs w:val="28"/>
          <w:lang w:eastAsia="ar-SA"/>
        </w:rPr>
        <w:t>материала по</w:t>
      </w:r>
      <w:r w:rsidRPr="00E53181">
        <w:rPr>
          <w:sz w:val="28"/>
          <w:szCs w:val="28"/>
          <w:lang w:eastAsia="ar-SA"/>
        </w:rPr>
        <w:t xml:space="preserve"> теме практического задания, в логической последовательности излагает материал; смог ответить на все уточняющие и дополнительные вопросы; </w:t>
      </w:r>
    </w:p>
    <w:p w:rsidR="0087663C" w:rsidRPr="00E53181" w:rsidRDefault="00F050FA" w:rsidP="0087663C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2. </w:t>
      </w:r>
      <w:r w:rsidR="0087663C" w:rsidRPr="00E53181">
        <w:rPr>
          <w:sz w:val="28"/>
          <w:szCs w:val="28"/>
          <w:lang w:eastAsia="ar-SA"/>
        </w:rPr>
        <w:t xml:space="preserve">Оценка </w:t>
      </w:r>
      <w:r w:rsidR="0087663C" w:rsidRPr="00E53181">
        <w:rPr>
          <w:b/>
          <w:sz w:val="28"/>
          <w:szCs w:val="28"/>
          <w:lang w:eastAsia="ar-SA"/>
        </w:rPr>
        <w:t>«хорошо»</w:t>
      </w:r>
      <w:r w:rsidR="0087663C" w:rsidRPr="00E53181">
        <w:rPr>
          <w:sz w:val="28"/>
          <w:szCs w:val="28"/>
          <w:lang w:eastAsia="ar-SA"/>
        </w:rPr>
        <w:t xml:space="preserve"> выставляется, если студент показал знание учебного материала, смог ответить почти полностью на все заданные дополнительные и уточняющие вопросы; </w:t>
      </w:r>
    </w:p>
    <w:p w:rsidR="0087663C" w:rsidRPr="00E53181" w:rsidRDefault="00F050FA" w:rsidP="0087663C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3. </w:t>
      </w:r>
      <w:r w:rsidR="0087663C" w:rsidRPr="00E53181">
        <w:rPr>
          <w:sz w:val="28"/>
          <w:szCs w:val="28"/>
          <w:lang w:eastAsia="ar-SA"/>
        </w:rPr>
        <w:t xml:space="preserve">Оценка </w:t>
      </w:r>
      <w:r w:rsidR="0087663C" w:rsidRPr="00E53181">
        <w:rPr>
          <w:b/>
          <w:sz w:val="28"/>
          <w:szCs w:val="28"/>
          <w:lang w:eastAsia="ar-SA"/>
        </w:rPr>
        <w:t>«удовлетворительно»</w:t>
      </w:r>
      <w:r w:rsidR="0087663C" w:rsidRPr="00E53181">
        <w:rPr>
          <w:sz w:val="28"/>
          <w:szCs w:val="28"/>
          <w:lang w:eastAsia="ar-SA"/>
        </w:rPr>
        <w:t xml:space="preserve"> выставляется, если студент в целом освоил материал; однако, ответил не на все уточняющие и дополнительные вопросы; </w:t>
      </w:r>
    </w:p>
    <w:p w:rsidR="0087663C" w:rsidRPr="00E53181" w:rsidRDefault="0087663C" w:rsidP="0087663C">
      <w:pPr>
        <w:suppressAutoHyphens/>
        <w:jc w:val="both"/>
        <w:rPr>
          <w:sz w:val="28"/>
          <w:szCs w:val="28"/>
          <w:lang w:eastAsia="ar-SA"/>
        </w:rPr>
      </w:pPr>
      <w:r w:rsidRPr="00843637">
        <w:rPr>
          <w:sz w:val="28"/>
          <w:szCs w:val="28"/>
          <w:lang w:eastAsia="ar-SA"/>
        </w:rPr>
        <w:t>4. </w:t>
      </w:r>
      <w:r w:rsidRPr="00E53181">
        <w:rPr>
          <w:sz w:val="28"/>
          <w:szCs w:val="28"/>
          <w:lang w:eastAsia="ar-SA"/>
        </w:rPr>
        <w:t xml:space="preserve">Оценка </w:t>
      </w:r>
      <w:r w:rsidRPr="00E53181">
        <w:rPr>
          <w:b/>
          <w:sz w:val="28"/>
          <w:szCs w:val="28"/>
          <w:lang w:eastAsia="ar-SA"/>
        </w:rPr>
        <w:t>«неудовлетворительно»</w:t>
      </w:r>
      <w:r w:rsidRPr="00E53181">
        <w:rPr>
          <w:sz w:val="28"/>
          <w:szCs w:val="28"/>
          <w:lang w:eastAsia="ar-SA"/>
        </w:rPr>
        <w:t xml:space="preserve"> выставляется студенту, если он имеет существенные пробелы в знаниях основного учебного материала по теме практического задания, который полностью не раскрыл содержание вопросов, не смог ответить на уточняющие и дополнительные вопросы. </w:t>
      </w:r>
    </w:p>
    <w:p w:rsidR="004F6B28" w:rsidRPr="00843637" w:rsidRDefault="004F6B28" w:rsidP="0087663C">
      <w:pPr>
        <w:widowControl w:val="0"/>
        <w:suppressAutoHyphens/>
        <w:jc w:val="both"/>
        <w:rPr>
          <w:sz w:val="28"/>
          <w:szCs w:val="28"/>
          <w:lang w:eastAsia="ar-SA"/>
        </w:rPr>
      </w:pPr>
    </w:p>
    <w:p w:rsidR="004F6B28" w:rsidRPr="004F6B28" w:rsidRDefault="004F6B28" w:rsidP="004F6B28">
      <w:pPr>
        <w:jc w:val="both"/>
        <w:rPr>
          <w:b/>
          <w:sz w:val="28"/>
        </w:rPr>
      </w:pPr>
      <w:r w:rsidRPr="004F6B28">
        <w:rPr>
          <w:b/>
          <w:sz w:val="28"/>
        </w:rPr>
        <w:t>3.</w:t>
      </w:r>
      <w:r>
        <w:rPr>
          <w:b/>
          <w:sz w:val="28"/>
        </w:rPr>
        <w:t>2</w:t>
      </w:r>
      <w:r w:rsidRPr="004F6B28">
        <w:rPr>
          <w:b/>
          <w:sz w:val="28"/>
        </w:rPr>
        <w:t xml:space="preserve">. </w:t>
      </w:r>
      <w:r>
        <w:rPr>
          <w:b/>
          <w:sz w:val="28"/>
        </w:rPr>
        <w:t>Критерии оценивания (экзамен</w:t>
      </w:r>
      <w:r w:rsidRPr="004F6B28">
        <w:rPr>
          <w:b/>
          <w:sz w:val="28"/>
        </w:rPr>
        <w:t>)</w:t>
      </w:r>
    </w:p>
    <w:p w:rsidR="004F6B28" w:rsidRPr="004F6B28" w:rsidRDefault="004F6B28" w:rsidP="004F6B28">
      <w:pPr>
        <w:ind w:firstLine="709"/>
        <w:jc w:val="both"/>
        <w:rPr>
          <w:sz w:val="28"/>
        </w:rPr>
      </w:pPr>
      <w:r w:rsidRPr="004F6B28">
        <w:rPr>
          <w:sz w:val="28"/>
        </w:rPr>
        <w:t>Знания, умения, навыки и компетенции студентов оцениваются следующими оценками: «отлично», «хорошо», «удовлетворительно», «неудовлетворительно» (Таблица 2.).</w:t>
      </w:r>
    </w:p>
    <w:p w:rsidR="004F6B28" w:rsidRPr="004F6B28" w:rsidRDefault="004F6B28" w:rsidP="004F6B28">
      <w:pPr>
        <w:jc w:val="right"/>
        <w:rPr>
          <w:sz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371"/>
      </w:tblGrid>
      <w:tr w:rsidR="004F6B28" w:rsidRPr="004F6B28" w:rsidTr="0063612C">
        <w:tc>
          <w:tcPr>
            <w:tcW w:w="2518" w:type="dxa"/>
            <w:shd w:val="clear" w:color="auto" w:fill="auto"/>
          </w:tcPr>
          <w:p w:rsidR="004F6B28" w:rsidRPr="004F6B28" w:rsidRDefault="004F6B28" w:rsidP="004F6B28">
            <w:pPr>
              <w:jc w:val="center"/>
              <w:rPr>
                <w:b/>
                <w:sz w:val="28"/>
              </w:rPr>
            </w:pPr>
            <w:r w:rsidRPr="004F6B28">
              <w:rPr>
                <w:b/>
                <w:sz w:val="28"/>
              </w:rPr>
              <w:t>Оценка</w:t>
            </w:r>
          </w:p>
        </w:tc>
        <w:tc>
          <w:tcPr>
            <w:tcW w:w="7371" w:type="dxa"/>
            <w:shd w:val="clear" w:color="auto" w:fill="auto"/>
          </w:tcPr>
          <w:p w:rsidR="004F6B28" w:rsidRPr="004F6B28" w:rsidRDefault="004F6B28" w:rsidP="004F6B28">
            <w:pPr>
              <w:jc w:val="center"/>
              <w:rPr>
                <w:b/>
                <w:sz w:val="28"/>
              </w:rPr>
            </w:pPr>
            <w:r w:rsidRPr="004F6B28">
              <w:rPr>
                <w:b/>
                <w:sz w:val="28"/>
              </w:rPr>
              <w:t>Критерии оценивания</w:t>
            </w:r>
          </w:p>
        </w:tc>
      </w:tr>
      <w:tr w:rsidR="004F6B28" w:rsidRPr="004F6B28" w:rsidTr="0063612C">
        <w:tc>
          <w:tcPr>
            <w:tcW w:w="2518" w:type="dxa"/>
            <w:shd w:val="clear" w:color="auto" w:fill="auto"/>
          </w:tcPr>
          <w:p w:rsidR="004F6B28" w:rsidRPr="004F6B28" w:rsidRDefault="004F6B28" w:rsidP="004F6B28">
            <w:pPr>
              <w:jc w:val="both"/>
              <w:rPr>
                <w:sz w:val="28"/>
              </w:rPr>
            </w:pPr>
            <w:r w:rsidRPr="004F6B28">
              <w:rPr>
                <w:sz w:val="28"/>
              </w:rPr>
              <w:t>Отлично</w:t>
            </w:r>
          </w:p>
        </w:tc>
        <w:tc>
          <w:tcPr>
            <w:tcW w:w="7371" w:type="dxa"/>
            <w:shd w:val="clear" w:color="auto" w:fill="auto"/>
          </w:tcPr>
          <w:p w:rsidR="004F6B28" w:rsidRPr="004F6B28" w:rsidRDefault="004F6B28" w:rsidP="004F6B28">
            <w:pPr>
              <w:jc w:val="both"/>
              <w:rPr>
                <w:sz w:val="28"/>
              </w:rPr>
            </w:pPr>
            <w:r w:rsidRPr="004F6B28">
              <w:rPr>
                <w:sz w:val="28"/>
              </w:rPr>
              <w:t>Студент не только глубоко и прочно усвоил весь программный материал, но и проявил знания, выходящие за его пределы, почерпнутые из дополнительных источников (классическая литература, учебная литература, научно-популярная литература, научные статьи и монографии и т. п.); умеет самостоятельно обобщать программный материал, не допуская ошибок, проанализировать его с точки зре</w:t>
            </w:r>
            <w:r w:rsidR="00737763">
              <w:rPr>
                <w:sz w:val="28"/>
              </w:rPr>
              <w:t>ния раз</w:t>
            </w:r>
            <w:r w:rsidRPr="004F6B28">
              <w:rPr>
                <w:sz w:val="28"/>
              </w:rPr>
              <w:t>личных школ и взглядов; увязывает знания с прак</w:t>
            </w:r>
            <w:r w:rsidR="00737763">
              <w:rPr>
                <w:sz w:val="28"/>
              </w:rPr>
              <w:t>тикой, приводит при</w:t>
            </w:r>
            <w:r w:rsidRPr="004F6B28">
              <w:rPr>
                <w:sz w:val="28"/>
              </w:rPr>
              <w:t xml:space="preserve">меры, демонстрирующие глубокое понимание материала или проблемы, свободно справляется с задачами и практическими заданиями; исчерпывающе, последовательно, грамотно и логически стройно выстраивает свой ответ. </w:t>
            </w:r>
          </w:p>
        </w:tc>
      </w:tr>
      <w:tr w:rsidR="004F6B28" w:rsidRPr="004F6B28" w:rsidTr="0063612C">
        <w:tc>
          <w:tcPr>
            <w:tcW w:w="2518" w:type="dxa"/>
            <w:shd w:val="clear" w:color="auto" w:fill="auto"/>
          </w:tcPr>
          <w:p w:rsidR="004F6B28" w:rsidRPr="004F6B28" w:rsidRDefault="004F6B28" w:rsidP="004F6B28">
            <w:pPr>
              <w:jc w:val="both"/>
              <w:rPr>
                <w:sz w:val="28"/>
              </w:rPr>
            </w:pPr>
            <w:r w:rsidRPr="004F6B28">
              <w:rPr>
                <w:sz w:val="28"/>
              </w:rPr>
              <w:t>Хорошо</w:t>
            </w:r>
          </w:p>
        </w:tc>
        <w:tc>
          <w:tcPr>
            <w:tcW w:w="7371" w:type="dxa"/>
            <w:shd w:val="clear" w:color="auto" w:fill="auto"/>
          </w:tcPr>
          <w:p w:rsidR="004F6B28" w:rsidRPr="004F6B28" w:rsidRDefault="004F6B28" w:rsidP="004F6B28">
            <w:pPr>
              <w:jc w:val="both"/>
              <w:rPr>
                <w:sz w:val="28"/>
              </w:rPr>
            </w:pPr>
            <w:r w:rsidRPr="004F6B28">
              <w:rPr>
                <w:sz w:val="28"/>
              </w:rPr>
              <w:t xml:space="preserve">Студент твердо знает программный материал, грамотно и последовательно его излагает, увязывает с практикой, не допускает существенных неточностей в ответе на вопросы, может правильно применять теоретические положения и владеет необходимыми умениями и навыками в выполнении практических заданий и решении задач, испытывает </w:t>
            </w:r>
            <w:r w:rsidRPr="004F6B28">
              <w:rPr>
                <w:sz w:val="28"/>
              </w:rPr>
              <w:lastRenderedPageBreak/>
              <w:t xml:space="preserve">незначительные затруднения при самостоятельном обобщении программного материала. </w:t>
            </w:r>
          </w:p>
        </w:tc>
      </w:tr>
      <w:tr w:rsidR="004F6B28" w:rsidRPr="004F6B28" w:rsidTr="0063612C">
        <w:tc>
          <w:tcPr>
            <w:tcW w:w="2518" w:type="dxa"/>
            <w:shd w:val="clear" w:color="auto" w:fill="auto"/>
          </w:tcPr>
          <w:p w:rsidR="004F6B28" w:rsidRPr="004F6B28" w:rsidRDefault="004F6B28" w:rsidP="004F6B28">
            <w:pPr>
              <w:jc w:val="both"/>
              <w:rPr>
                <w:sz w:val="28"/>
              </w:rPr>
            </w:pPr>
            <w:r w:rsidRPr="004F6B28">
              <w:rPr>
                <w:sz w:val="28"/>
              </w:rPr>
              <w:lastRenderedPageBreak/>
              <w:t>Удовлетворительно</w:t>
            </w:r>
          </w:p>
        </w:tc>
        <w:tc>
          <w:tcPr>
            <w:tcW w:w="7371" w:type="dxa"/>
            <w:shd w:val="clear" w:color="auto" w:fill="auto"/>
          </w:tcPr>
          <w:p w:rsidR="004F6B28" w:rsidRPr="004F6B28" w:rsidRDefault="004F6B28" w:rsidP="004F6B28">
            <w:pPr>
              <w:jc w:val="both"/>
              <w:rPr>
                <w:sz w:val="28"/>
              </w:rPr>
            </w:pPr>
            <w:r w:rsidRPr="004F6B28">
              <w:rPr>
                <w:sz w:val="28"/>
              </w:rPr>
              <w:t>Студент  усвоил только основной программный материал, но не знает его отдельных положений, в ответе допускает неточности, недостаточно правильные формулировки, нарушает последовательность в изложении программного материала, не в полной мере владеет необходимыми умениями и навыками в выполнении практических заданий и решении задач, испытывает затруднения при самостоятельном обобщении программного материала.</w:t>
            </w:r>
          </w:p>
        </w:tc>
      </w:tr>
      <w:tr w:rsidR="004F6B28" w:rsidRPr="004F6B28" w:rsidTr="0063612C">
        <w:tc>
          <w:tcPr>
            <w:tcW w:w="2518" w:type="dxa"/>
            <w:shd w:val="clear" w:color="auto" w:fill="auto"/>
          </w:tcPr>
          <w:p w:rsidR="004F6B28" w:rsidRPr="004F6B28" w:rsidRDefault="004F6B28" w:rsidP="004F6B28">
            <w:pPr>
              <w:jc w:val="both"/>
              <w:rPr>
                <w:sz w:val="28"/>
              </w:rPr>
            </w:pPr>
            <w:r w:rsidRPr="004F6B28">
              <w:rPr>
                <w:sz w:val="28"/>
              </w:rPr>
              <w:t>Неудовлетворительно</w:t>
            </w:r>
          </w:p>
        </w:tc>
        <w:tc>
          <w:tcPr>
            <w:tcW w:w="7371" w:type="dxa"/>
            <w:shd w:val="clear" w:color="auto" w:fill="auto"/>
          </w:tcPr>
          <w:p w:rsidR="004F6B28" w:rsidRPr="004F6B28" w:rsidRDefault="004F6B28" w:rsidP="004F6B28">
            <w:pPr>
              <w:jc w:val="both"/>
              <w:rPr>
                <w:sz w:val="28"/>
              </w:rPr>
            </w:pPr>
            <w:r w:rsidRPr="004F6B28">
              <w:rPr>
                <w:sz w:val="28"/>
              </w:rPr>
              <w:t>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задач, испытывает значительные затруднения при самостоятельном обобщении программного материала.</w:t>
            </w:r>
          </w:p>
        </w:tc>
      </w:tr>
    </w:tbl>
    <w:p w:rsidR="004F6B28" w:rsidRPr="004F6B28" w:rsidRDefault="004F6B28" w:rsidP="004F6B28">
      <w:pPr>
        <w:widowControl w:val="0"/>
        <w:suppressAutoHyphens/>
        <w:rPr>
          <w:b/>
          <w:sz w:val="28"/>
          <w:szCs w:val="28"/>
          <w:lang w:eastAsia="ar-SA"/>
        </w:rPr>
      </w:pPr>
    </w:p>
    <w:p w:rsidR="00F5102C" w:rsidRDefault="00F5102C" w:rsidP="00F5102C">
      <w:pPr>
        <w:jc w:val="both"/>
        <w:rPr>
          <w:b/>
          <w:sz w:val="28"/>
        </w:rPr>
      </w:pPr>
    </w:p>
    <w:p w:rsidR="00E53181" w:rsidRPr="00E53181" w:rsidRDefault="00843637" w:rsidP="00F050FA">
      <w:pPr>
        <w:widowControl w:val="0"/>
        <w:suppressAutoHyphens/>
        <w:autoSpaceDE w:val="0"/>
        <w:ind w:firstLine="709"/>
        <w:jc w:val="both"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4</w:t>
      </w:r>
      <w:r w:rsidR="0087663C" w:rsidRPr="00843637">
        <w:rPr>
          <w:b/>
          <w:sz w:val="28"/>
          <w:szCs w:val="28"/>
          <w:lang w:eastAsia="ar-SA"/>
        </w:rPr>
        <w:t xml:space="preserve">. </w:t>
      </w:r>
      <w:r w:rsidRPr="00843637">
        <w:rPr>
          <w:b/>
          <w:sz w:val="28"/>
          <w:szCs w:val="28"/>
          <w:lang w:eastAsia="ar-SA"/>
        </w:rPr>
        <w:t>Типовые к</w:t>
      </w:r>
      <w:r w:rsidR="00E53181" w:rsidRPr="00E53181">
        <w:rPr>
          <w:b/>
          <w:sz w:val="28"/>
          <w:szCs w:val="28"/>
          <w:lang w:eastAsia="ar-SA"/>
        </w:rPr>
        <w:t>онтрольные задания</w:t>
      </w:r>
      <w:r w:rsidR="00F050FA">
        <w:rPr>
          <w:b/>
          <w:sz w:val="28"/>
          <w:szCs w:val="28"/>
          <w:lang w:eastAsia="ar-SA"/>
        </w:rPr>
        <w:t xml:space="preserve"> (тесты</w:t>
      </w:r>
      <w:r w:rsidR="00F050FA" w:rsidRPr="00F050FA">
        <w:rPr>
          <w:b/>
          <w:sz w:val="28"/>
          <w:szCs w:val="28"/>
          <w:lang w:eastAsia="ar-SA"/>
        </w:rPr>
        <w:t>,</w:t>
      </w:r>
      <w:r w:rsidR="00F050FA">
        <w:rPr>
          <w:b/>
          <w:sz w:val="28"/>
          <w:szCs w:val="28"/>
          <w:lang w:eastAsia="ar-SA"/>
        </w:rPr>
        <w:t xml:space="preserve"> рефераты</w:t>
      </w:r>
      <w:r w:rsidR="00F050FA" w:rsidRPr="00F050FA">
        <w:rPr>
          <w:b/>
          <w:sz w:val="28"/>
          <w:szCs w:val="28"/>
          <w:lang w:eastAsia="ar-SA"/>
        </w:rPr>
        <w:t>,</w:t>
      </w:r>
      <w:r w:rsidR="00F050FA">
        <w:rPr>
          <w:b/>
          <w:sz w:val="28"/>
          <w:szCs w:val="28"/>
          <w:lang w:eastAsia="ar-SA"/>
        </w:rPr>
        <w:t xml:space="preserve"> курсовые работы</w:t>
      </w:r>
      <w:r w:rsidR="00F050FA" w:rsidRPr="00F050FA">
        <w:rPr>
          <w:b/>
          <w:sz w:val="28"/>
          <w:szCs w:val="28"/>
          <w:lang w:eastAsia="ar-SA"/>
        </w:rPr>
        <w:t>,</w:t>
      </w:r>
      <w:r w:rsidR="00F050FA">
        <w:rPr>
          <w:b/>
          <w:sz w:val="28"/>
          <w:szCs w:val="28"/>
          <w:lang w:eastAsia="ar-SA"/>
        </w:rPr>
        <w:t xml:space="preserve"> кейсы и др.)</w:t>
      </w:r>
      <w:r w:rsidR="00E53181" w:rsidRPr="00E53181">
        <w:rPr>
          <w:b/>
          <w:sz w:val="28"/>
          <w:szCs w:val="28"/>
          <w:lang w:eastAsia="ar-SA"/>
        </w:rPr>
        <w:t xml:space="preserve"> и методические материалы, процедуры оценивания знаний, умений и навыков</w:t>
      </w:r>
    </w:p>
    <w:p w:rsidR="001009B2" w:rsidRPr="00C418DE" w:rsidRDefault="001009B2" w:rsidP="001009B2">
      <w:pPr>
        <w:jc w:val="both"/>
        <w:rPr>
          <w:sz w:val="32"/>
          <w:lang w:eastAsia="ar-SA"/>
        </w:rPr>
      </w:pPr>
    </w:p>
    <w:p w:rsidR="00E50728" w:rsidRDefault="00E50728" w:rsidP="00E50728">
      <w:pPr>
        <w:jc w:val="both"/>
        <w:rPr>
          <w:sz w:val="32"/>
          <w:lang w:eastAsia="ar-SA"/>
        </w:rPr>
      </w:pPr>
      <w:r w:rsidRPr="006E46C0">
        <w:rPr>
          <w:b/>
          <w:sz w:val="28"/>
          <w:szCs w:val="28"/>
        </w:rPr>
        <w:t>Структура банка тестовых вопросов для контроля знаний</w:t>
      </w:r>
    </w:p>
    <w:p w:rsidR="00E50728" w:rsidRDefault="00E50728" w:rsidP="00E50728">
      <w:pPr>
        <w:jc w:val="both"/>
        <w:rPr>
          <w:sz w:val="32"/>
          <w:lang w:eastAsia="ar-SA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6662"/>
        <w:gridCol w:w="2268"/>
      </w:tblGrid>
      <w:tr w:rsidR="00E50728" w:rsidRPr="00250301" w:rsidTr="000328B1">
        <w:tc>
          <w:tcPr>
            <w:tcW w:w="959" w:type="dxa"/>
            <w:shd w:val="clear" w:color="auto" w:fill="auto"/>
            <w:vAlign w:val="center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250301">
              <w:rPr>
                <w:b/>
                <w:bCs/>
              </w:rPr>
              <w:t>№ п/п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250301">
              <w:rPr>
                <w:b/>
                <w:bCs/>
              </w:rPr>
              <w:t>Наименование темы</w:t>
            </w:r>
          </w:p>
        </w:tc>
        <w:tc>
          <w:tcPr>
            <w:tcW w:w="2268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</w:p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0301">
              <w:rPr>
                <w:b/>
              </w:rPr>
              <w:t xml:space="preserve">тестовых </w:t>
            </w:r>
          </w:p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вопросов</w:t>
            </w:r>
          </w:p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по теме</w:t>
            </w:r>
          </w:p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E50728" w:rsidRPr="00250301" w:rsidTr="000328B1">
        <w:tc>
          <w:tcPr>
            <w:tcW w:w="959" w:type="dxa"/>
            <w:shd w:val="clear" w:color="auto" w:fill="auto"/>
          </w:tcPr>
          <w:p w:rsidR="00E50728" w:rsidRPr="00677F17" w:rsidRDefault="00E50728" w:rsidP="000328B1">
            <w:pPr>
              <w:rPr>
                <w:color w:val="000000"/>
              </w:rPr>
            </w:pPr>
            <w:r w:rsidRPr="00677F17">
              <w:rPr>
                <w:color w:val="000000"/>
              </w:rPr>
              <w:t>1</w:t>
            </w:r>
          </w:p>
        </w:tc>
        <w:tc>
          <w:tcPr>
            <w:tcW w:w="6662" w:type="dxa"/>
            <w:shd w:val="clear" w:color="auto" w:fill="auto"/>
          </w:tcPr>
          <w:p w:rsidR="00E50728" w:rsidRPr="00677F17" w:rsidRDefault="00E50728" w:rsidP="000328B1">
            <w:pPr>
              <w:jc w:val="both"/>
              <w:rPr>
                <w:color w:val="000000"/>
              </w:rPr>
            </w:pPr>
            <w:r w:rsidRPr="00677F17">
              <w:rPr>
                <w:color w:val="000000"/>
              </w:rPr>
              <w:t>Становление социологии как науки и ее специфика</w:t>
            </w:r>
          </w:p>
        </w:tc>
        <w:tc>
          <w:tcPr>
            <w:tcW w:w="2268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1-4</w:t>
            </w:r>
          </w:p>
        </w:tc>
      </w:tr>
      <w:tr w:rsidR="00E50728" w:rsidRPr="00250301" w:rsidTr="000328B1">
        <w:tc>
          <w:tcPr>
            <w:tcW w:w="959" w:type="dxa"/>
            <w:shd w:val="clear" w:color="auto" w:fill="auto"/>
          </w:tcPr>
          <w:p w:rsidR="00E50728" w:rsidRPr="00677F17" w:rsidRDefault="00E50728" w:rsidP="000328B1">
            <w:pPr>
              <w:rPr>
                <w:color w:val="000000"/>
              </w:rPr>
            </w:pPr>
            <w:r w:rsidRPr="00677F17">
              <w:rPr>
                <w:color w:val="000000"/>
              </w:rPr>
              <w:t>2</w:t>
            </w:r>
          </w:p>
        </w:tc>
        <w:tc>
          <w:tcPr>
            <w:tcW w:w="6662" w:type="dxa"/>
            <w:shd w:val="clear" w:color="auto" w:fill="auto"/>
          </w:tcPr>
          <w:p w:rsidR="00E50728" w:rsidRPr="00677F17" w:rsidRDefault="00E50728" w:rsidP="000328B1">
            <w:pPr>
              <w:rPr>
                <w:color w:val="000000"/>
              </w:rPr>
            </w:pPr>
            <w:r w:rsidRPr="00677F17">
              <w:rPr>
                <w:color w:val="000000"/>
              </w:rPr>
              <w:t>Социальные общности и институты</w:t>
            </w:r>
          </w:p>
        </w:tc>
        <w:tc>
          <w:tcPr>
            <w:tcW w:w="2268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5-8</w:t>
            </w:r>
          </w:p>
        </w:tc>
      </w:tr>
      <w:tr w:rsidR="00E50728" w:rsidRPr="00250301" w:rsidTr="000328B1">
        <w:tc>
          <w:tcPr>
            <w:tcW w:w="959" w:type="dxa"/>
            <w:shd w:val="clear" w:color="auto" w:fill="auto"/>
          </w:tcPr>
          <w:p w:rsidR="00E50728" w:rsidRPr="00677F17" w:rsidRDefault="00E50728" w:rsidP="000328B1">
            <w:pPr>
              <w:rPr>
                <w:color w:val="000000"/>
              </w:rPr>
            </w:pPr>
            <w:r w:rsidRPr="00677F17">
              <w:rPr>
                <w:color w:val="000000"/>
              </w:rPr>
              <w:t>3</w:t>
            </w:r>
          </w:p>
        </w:tc>
        <w:tc>
          <w:tcPr>
            <w:tcW w:w="6662" w:type="dxa"/>
            <w:shd w:val="clear" w:color="auto" w:fill="auto"/>
          </w:tcPr>
          <w:p w:rsidR="00E50728" w:rsidRPr="00677F17" w:rsidRDefault="00E50728" w:rsidP="000328B1">
            <w:pPr>
              <w:rPr>
                <w:color w:val="000000"/>
              </w:rPr>
            </w:pPr>
            <w:r w:rsidRPr="00677F17">
              <w:rPr>
                <w:color w:val="000000"/>
              </w:rPr>
              <w:t>Социальная стратификация</w:t>
            </w:r>
          </w:p>
        </w:tc>
        <w:tc>
          <w:tcPr>
            <w:tcW w:w="2268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9-12</w:t>
            </w:r>
          </w:p>
        </w:tc>
      </w:tr>
      <w:tr w:rsidR="00E50728" w:rsidRPr="00250301" w:rsidTr="000328B1">
        <w:tc>
          <w:tcPr>
            <w:tcW w:w="959" w:type="dxa"/>
            <w:shd w:val="clear" w:color="auto" w:fill="auto"/>
          </w:tcPr>
          <w:p w:rsidR="00E50728" w:rsidRPr="00677F17" w:rsidRDefault="00E50728" w:rsidP="000328B1">
            <w:pPr>
              <w:rPr>
                <w:color w:val="000000"/>
              </w:rPr>
            </w:pPr>
            <w:r w:rsidRPr="00677F17">
              <w:rPr>
                <w:color w:val="000000"/>
              </w:rPr>
              <w:t>4</w:t>
            </w:r>
          </w:p>
        </w:tc>
        <w:tc>
          <w:tcPr>
            <w:tcW w:w="6662" w:type="dxa"/>
            <w:shd w:val="clear" w:color="auto" w:fill="auto"/>
          </w:tcPr>
          <w:p w:rsidR="00E50728" w:rsidRPr="00677F17" w:rsidRDefault="00E50728" w:rsidP="000328B1">
            <w:pPr>
              <w:rPr>
                <w:color w:val="000000"/>
              </w:rPr>
            </w:pPr>
            <w:r w:rsidRPr="00677F17">
              <w:rPr>
                <w:color w:val="000000"/>
              </w:rPr>
              <w:t>Социальная мобильность и изучение социальных процессов</w:t>
            </w:r>
          </w:p>
        </w:tc>
        <w:tc>
          <w:tcPr>
            <w:tcW w:w="2268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13-16</w:t>
            </w:r>
          </w:p>
        </w:tc>
      </w:tr>
      <w:tr w:rsidR="00E50728" w:rsidRPr="00250301" w:rsidTr="000328B1">
        <w:tc>
          <w:tcPr>
            <w:tcW w:w="959" w:type="dxa"/>
            <w:shd w:val="clear" w:color="auto" w:fill="auto"/>
          </w:tcPr>
          <w:p w:rsidR="00E50728" w:rsidRPr="00677F17" w:rsidRDefault="00E50728" w:rsidP="000328B1">
            <w:pPr>
              <w:rPr>
                <w:color w:val="000000"/>
              </w:rPr>
            </w:pPr>
            <w:r w:rsidRPr="00677F17">
              <w:rPr>
                <w:color w:val="000000"/>
              </w:rPr>
              <w:t>5</w:t>
            </w:r>
          </w:p>
        </w:tc>
        <w:tc>
          <w:tcPr>
            <w:tcW w:w="6662" w:type="dxa"/>
            <w:shd w:val="clear" w:color="auto" w:fill="auto"/>
          </w:tcPr>
          <w:p w:rsidR="00E50728" w:rsidRPr="00677F17" w:rsidRDefault="00E50728" w:rsidP="000328B1">
            <w:pPr>
              <w:rPr>
                <w:color w:val="000000"/>
              </w:rPr>
            </w:pPr>
            <w:r w:rsidRPr="00677F17">
              <w:rPr>
                <w:color w:val="000000"/>
              </w:rPr>
              <w:t>Социальное действие и взаимодействие</w:t>
            </w:r>
          </w:p>
        </w:tc>
        <w:tc>
          <w:tcPr>
            <w:tcW w:w="2268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17-20</w:t>
            </w:r>
          </w:p>
        </w:tc>
      </w:tr>
      <w:tr w:rsidR="00E50728" w:rsidRPr="00250301" w:rsidTr="000328B1">
        <w:tc>
          <w:tcPr>
            <w:tcW w:w="959" w:type="dxa"/>
            <w:shd w:val="clear" w:color="auto" w:fill="auto"/>
          </w:tcPr>
          <w:p w:rsidR="00E50728" w:rsidRPr="00677F17" w:rsidRDefault="00E50728" w:rsidP="000328B1">
            <w:pPr>
              <w:rPr>
                <w:color w:val="000000"/>
              </w:rPr>
            </w:pPr>
            <w:r w:rsidRPr="00677F17">
              <w:rPr>
                <w:color w:val="000000"/>
              </w:rPr>
              <w:t>6</w:t>
            </w:r>
          </w:p>
        </w:tc>
        <w:tc>
          <w:tcPr>
            <w:tcW w:w="6662" w:type="dxa"/>
            <w:shd w:val="clear" w:color="auto" w:fill="auto"/>
          </w:tcPr>
          <w:p w:rsidR="00E50728" w:rsidRPr="00677F17" w:rsidRDefault="00E50728" w:rsidP="000328B1">
            <w:pPr>
              <w:rPr>
                <w:color w:val="000000"/>
              </w:rPr>
            </w:pPr>
            <w:r w:rsidRPr="00677F17">
              <w:rPr>
                <w:color w:val="000000"/>
              </w:rPr>
              <w:t>Социология личности и социология культуры</w:t>
            </w:r>
          </w:p>
        </w:tc>
        <w:tc>
          <w:tcPr>
            <w:tcW w:w="2268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21-25</w:t>
            </w:r>
          </w:p>
        </w:tc>
      </w:tr>
      <w:tr w:rsidR="00E50728" w:rsidRPr="00250301" w:rsidTr="000328B1">
        <w:tc>
          <w:tcPr>
            <w:tcW w:w="959" w:type="dxa"/>
            <w:shd w:val="clear" w:color="auto" w:fill="auto"/>
          </w:tcPr>
          <w:p w:rsidR="00E50728" w:rsidRPr="00677F17" w:rsidRDefault="00E50728" w:rsidP="000328B1">
            <w:pPr>
              <w:rPr>
                <w:color w:val="000000"/>
              </w:rPr>
            </w:pPr>
            <w:r w:rsidRPr="00677F17">
              <w:rPr>
                <w:color w:val="000000"/>
              </w:rPr>
              <w:t>7</w:t>
            </w:r>
          </w:p>
        </w:tc>
        <w:tc>
          <w:tcPr>
            <w:tcW w:w="6662" w:type="dxa"/>
            <w:shd w:val="clear" w:color="auto" w:fill="auto"/>
          </w:tcPr>
          <w:p w:rsidR="00E50728" w:rsidRPr="00677F17" w:rsidRDefault="00E50728" w:rsidP="000328B1">
            <w:pPr>
              <w:rPr>
                <w:color w:val="000000"/>
              </w:rPr>
            </w:pPr>
            <w:r w:rsidRPr="00677F17">
              <w:rPr>
                <w:color w:val="000000"/>
              </w:rPr>
              <w:t>Социальные изменения</w:t>
            </w:r>
          </w:p>
        </w:tc>
        <w:tc>
          <w:tcPr>
            <w:tcW w:w="2268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26-30</w:t>
            </w:r>
          </w:p>
        </w:tc>
      </w:tr>
      <w:tr w:rsidR="00E50728" w:rsidRPr="00250301" w:rsidTr="000328B1">
        <w:tc>
          <w:tcPr>
            <w:tcW w:w="959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0"/>
                <w:szCs w:val="20"/>
                <w:lang w:val="en-US"/>
              </w:rPr>
            </w:pPr>
            <w:r w:rsidRPr="00250301">
              <w:rPr>
                <w:b/>
                <w:bCs/>
                <w:sz w:val="20"/>
                <w:szCs w:val="20"/>
                <w:lang w:val="en-US"/>
              </w:rPr>
              <w:t>n</w:t>
            </w:r>
          </w:p>
        </w:tc>
        <w:tc>
          <w:tcPr>
            <w:tcW w:w="6662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дисциплине</w:t>
            </w:r>
          </w:p>
        </w:tc>
        <w:tc>
          <w:tcPr>
            <w:tcW w:w="2268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</w:t>
            </w:r>
          </w:p>
        </w:tc>
      </w:tr>
    </w:tbl>
    <w:p w:rsidR="00E50728" w:rsidRDefault="00E50728" w:rsidP="00E50728">
      <w:pPr>
        <w:jc w:val="both"/>
        <w:rPr>
          <w:sz w:val="32"/>
          <w:lang w:eastAsia="ar-SA"/>
        </w:rPr>
      </w:pPr>
    </w:p>
    <w:p w:rsidR="00E50728" w:rsidRDefault="00E50728" w:rsidP="00E50728">
      <w:pPr>
        <w:jc w:val="center"/>
        <w:rPr>
          <w:b/>
        </w:rPr>
      </w:pPr>
      <w:r w:rsidRPr="00250301">
        <w:rPr>
          <w:b/>
        </w:rPr>
        <w:t>Ба</w:t>
      </w:r>
      <w:r>
        <w:rPr>
          <w:b/>
        </w:rPr>
        <w:t>нк</w:t>
      </w:r>
      <w:r w:rsidRPr="00250301">
        <w:rPr>
          <w:b/>
        </w:rPr>
        <w:t xml:space="preserve"> тестовых </w:t>
      </w:r>
      <w:r>
        <w:rPr>
          <w:b/>
        </w:rPr>
        <w:t>вопросов</w:t>
      </w:r>
      <w:r>
        <w:rPr>
          <w:rStyle w:val="ab"/>
          <w:b/>
          <w:color w:val="000000"/>
          <w:sz w:val="28"/>
          <w:szCs w:val="28"/>
        </w:rPr>
        <w:footnoteReference w:id="1"/>
      </w:r>
    </w:p>
    <w:p w:rsidR="00E50728" w:rsidRDefault="00E50728" w:rsidP="00E50728"/>
    <w:p w:rsidR="00E50728" w:rsidRPr="002A2D03" w:rsidRDefault="00E50728" w:rsidP="00E50728">
      <w:pPr>
        <w:rPr>
          <w:b/>
          <w:bCs/>
          <w:sz w:val="28"/>
          <w:szCs w:val="28"/>
        </w:rPr>
      </w:pPr>
      <w:r w:rsidRPr="002A2D03">
        <w:rPr>
          <w:b/>
          <w:sz w:val="28"/>
          <w:szCs w:val="28"/>
        </w:rPr>
        <w:t xml:space="preserve">1. </w:t>
      </w:r>
      <w:r w:rsidRPr="002A2D03">
        <w:rPr>
          <w:b/>
          <w:bCs/>
          <w:sz w:val="28"/>
          <w:szCs w:val="28"/>
        </w:rPr>
        <w:t xml:space="preserve">Предмет социологии как науки: </w:t>
      </w:r>
    </w:p>
    <w:p w:rsidR="00E50728" w:rsidRPr="002A2D03" w:rsidRDefault="00E50728" w:rsidP="00E50728">
      <w:pPr>
        <w:pStyle w:val="a8"/>
        <w:numPr>
          <w:ilvl w:val="0"/>
          <w:numId w:val="3"/>
        </w:numPr>
        <w:rPr>
          <w:sz w:val="28"/>
          <w:szCs w:val="28"/>
        </w:rPr>
      </w:pPr>
      <w:r w:rsidRPr="002A2D03">
        <w:rPr>
          <w:sz w:val="28"/>
          <w:szCs w:val="28"/>
        </w:rPr>
        <w:t xml:space="preserve">существует независимо от ученых-социологов; </w:t>
      </w:r>
    </w:p>
    <w:p w:rsidR="00E50728" w:rsidRPr="002A2D03" w:rsidRDefault="00E50728" w:rsidP="00E50728">
      <w:pPr>
        <w:pStyle w:val="a8"/>
        <w:numPr>
          <w:ilvl w:val="0"/>
          <w:numId w:val="3"/>
        </w:numPr>
        <w:rPr>
          <w:sz w:val="28"/>
          <w:szCs w:val="28"/>
        </w:rPr>
      </w:pPr>
      <w:r w:rsidRPr="002A2D03">
        <w:rPr>
          <w:sz w:val="28"/>
          <w:szCs w:val="28"/>
        </w:rPr>
        <w:lastRenderedPageBreak/>
        <w:t>определяется путем консенсуса ученых-социологов;</w:t>
      </w:r>
    </w:p>
    <w:p w:rsidR="00E50728" w:rsidRPr="002A2D03" w:rsidRDefault="00E50728" w:rsidP="00E50728">
      <w:pPr>
        <w:pStyle w:val="a8"/>
        <w:numPr>
          <w:ilvl w:val="0"/>
          <w:numId w:val="3"/>
        </w:numPr>
        <w:rPr>
          <w:sz w:val="28"/>
          <w:szCs w:val="28"/>
        </w:rPr>
      </w:pPr>
      <w:r w:rsidRPr="002A2D03">
        <w:rPr>
          <w:sz w:val="28"/>
          <w:szCs w:val="28"/>
        </w:rPr>
        <w:t>определяется мнением большинства ученых-социологов;</w:t>
      </w:r>
      <w:r w:rsidRPr="002A2D03">
        <w:rPr>
          <w:sz w:val="28"/>
          <w:szCs w:val="28"/>
        </w:rPr>
        <w:tab/>
      </w:r>
    </w:p>
    <w:p w:rsidR="00E50728" w:rsidRPr="002A2D03" w:rsidRDefault="00E50728" w:rsidP="00E50728">
      <w:pPr>
        <w:pStyle w:val="a8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  <w:highlight w:val="yellow"/>
        </w:rPr>
        <w:t>дискуссионен, зависит от научных подходов ученых-социологов</w:t>
      </w:r>
      <w:r w:rsidRPr="002A2D03">
        <w:rPr>
          <w:sz w:val="28"/>
          <w:szCs w:val="28"/>
          <w:highlight w:val="yellow"/>
        </w:rPr>
        <w:t>.</w:t>
      </w:r>
    </w:p>
    <w:p w:rsidR="00E50728" w:rsidRPr="002A2D03" w:rsidRDefault="00E50728" w:rsidP="00E50728">
      <w:pPr>
        <w:rPr>
          <w:b/>
          <w:bCs/>
          <w:sz w:val="28"/>
          <w:szCs w:val="28"/>
        </w:rPr>
      </w:pPr>
      <w:r w:rsidRPr="002A2D03">
        <w:rPr>
          <w:b/>
          <w:sz w:val="28"/>
          <w:szCs w:val="28"/>
        </w:rPr>
        <w:t xml:space="preserve">2. </w:t>
      </w:r>
      <w:r w:rsidRPr="002A2D03">
        <w:rPr>
          <w:b/>
          <w:bCs/>
          <w:sz w:val="28"/>
          <w:szCs w:val="28"/>
        </w:rPr>
        <w:t>Кто из французских мыслителей вместе с А. Сен-Симоном поставил задачу создания новой науки об обществе?</w:t>
      </w:r>
    </w:p>
    <w:p w:rsidR="00E50728" w:rsidRPr="003F1ABF" w:rsidRDefault="00E50728" w:rsidP="00E50728">
      <w:pPr>
        <w:pStyle w:val="a8"/>
        <w:numPr>
          <w:ilvl w:val="0"/>
          <w:numId w:val="34"/>
        </w:numPr>
        <w:rPr>
          <w:sz w:val="28"/>
          <w:szCs w:val="28"/>
          <w:highlight w:val="yellow"/>
        </w:rPr>
      </w:pPr>
      <w:r w:rsidRPr="003F1ABF">
        <w:rPr>
          <w:sz w:val="28"/>
          <w:szCs w:val="28"/>
          <w:highlight w:val="yellow"/>
        </w:rPr>
        <w:t xml:space="preserve">О. Конт; </w:t>
      </w:r>
    </w:p>
    <w:p w:rsidR="00E50728" w:rsidRPr="002A2D03" w:rsidRDefault="00E50728" w:rsidP="00E50728">
      <w:pPr>
        <w:pStyle w:val="a8"/>
        <w:numPr>
          <w:ilvl w:val="0"/>
          <w:numId w:val="34"/>
        </w:numPr>
        <w:rPr>
          <w:sz w:val="28"/>
          <w:szCs w:val="28"/>
        </w:rPr>
      </w:pPr>
      <w:r w:rsidRPr="002A2D03">
        <w:rPr>
          <w:sz w:val="28"/>
          <w:szCs w:val="28"/>
        </w:rPr>
        <w:t xml:space="preserve">Р. Оуэн; </w:t>
      </w:r>
    </w:p>
    <w:p w:rsidR="00E50728" w:rsidRPr="002A2D03" w:rsidRDefault="00E50728" w:rsidP="00E50728">
      <w:pPr>
        <w:pStyle w:val="a8"/>
        <w:numPr>
          <w:ilvl w:val="0"/>
          <w:numId w:val="34"/>
        </w:numPr>
        <w:rPr>
          <w:sz w:val="28"/>
          <w:szCs w:val="28"/>
        </w:rPr>
      </w:pPr>
      <w:r w:rsidRPr="002A2D03">
        <w:rPr>
          <w:sz w:val="28"/>
          <w:szCs w:val="28"/>
        </w:rPr>
        <w:t xml:space="preserve">Ж.-Ж.Руссо; </w:t>
      </w:r>
    </w:p>
    <w:p w:rsidR="00E50728" w:rsidRPr="002A2D03" w:rsidRDefault="00E50728" w:rsidP="00E50728">
      <w:pPr>
        <w:pStyle w:val="a8"/>
        <w:numPr>
          <w:ilvl w:val="0"/>
          <w:numId w:val="34"/>
        </w:numPr>
        <w:rPr>
          <w:sz w:val="28"/>
          <w:szCs w:val="28"/>
        </w:rPr>
      </w:pPr>
      <w:r w:rsidRPr="002A2D03">
        <w:rPr>
          <w:sz w:val="28"/>
          <w:szCs w:val="28"/>
        </w:rPr>
        <w:t>Ш. Фурье.</w:t>
      </w:r>
    </w:p>
    <w:p w:rsidR="00E50728" w:rsidRPr="002A2D03" w:rsidRDefault="00E50728" w:rsidP="00E50728">
      <w:pPr>
        <w:rPr>
          <w:b/>
          <w:bCs/>
          <w:sz w:val="28"/>
          <w:szCs w:val="28"/>
        </w:rPr>
      </w:pPr>
      <w:r w:rsidRPr="002A2D03">
        <w:rPr>
          <w:b/>
          <w:sz w:val="28"/>
          <w:szCs w:val="28"/>
        </w:rPr>
        <w:t xml:space="preserve">3. </w:t>
      </w:r>
      <w:r w:rsidRPr="002A2D03">
        <w:rPr>
          <w:b/>
          <w:bCs/>
          <w:sz w:val="28"/>
          <w:szCs w:val="28"/>
        </w:rPr>
        <w:t>Определение социологии как науки, изучающей поведение людей, живущих в среде себе подобных, принадлежит:</w:t>
      </w:r>
    </w:p>
    <w:p w:rsidR="00E50728" w:rsidRPr="002A2D03" w:rsidRDefault="00E50728" w:rsidP="00E50728">
      <w:pPr>
        <w:pStyle w:val="a8"/>
        <w:numPr>
          <w:ilvl w:val="0"/>
          <w:numId w:val="5"/>
        </w:numPr>
        <w:rPr>
          <w:sz w:val="28"/>
          <w:szCs w:val="28"/>
        </w:rPr>
      </w:pPr>
      <w:r w:rsidRPr="002A2D03">
        <w:rPr>
          <w:sz w:val="28"/>
          <w:szCs w:val="28"/>
        </w:rPr>
        <w:t xml:space="preserve">М. Веберу; </w:t>
      </w:r>
    </w:p>
    <w:p w:rsidR="00E50728" w:rsidRPr="002A2D03" w:rsidRDefault="00E50728" w:rsidP="00E50728">
      <w:pPr>
        <w:pStyle w:val="a8"/>
        <w:numPr>
          <w:ilvl w:val="0"/>
          <w:numId w:val="5"/>
        </w:numPr>
        <w:rPr>
          <w:sz w:val="28"/>
          <w:szCs w:val="28"/>
        </w:rPr>
      </w:pPr>
      <w:r w:rsidRPr="002A2D03">
        <w:rPr>
          <w:sz w:val="28"/>
          <w:szCs w:val="28"/>
        </w:rPr>
        <w:t xml:space="preserve">Э. Гидденсу; </w:t>
      </w:r>
    </w:p>
    <w:p w:rsidR="00E50728" w:rsidRPr="003F1ABF" w:rsidRDefault="00E50728" w:rsidP="00E50728">
      <w:pPr>
        <w:pStyle w:val="a8"/>
        <w:numPr>
          <w:ilvl w:val="0"/>
          <w:numId w:val="5"/>
        </w:numPr>
        <w:rPr>
          <w:sz w:val="28"/>
          <w:szCs w:val="28"/>
          <w:highlight w:val="yellow"/>
        </w:rPr>
      </w:pPr>
      <w:r w:rsidRPr="003F1ABF">
        <w:rPr>
          <w:sz w:val="28"/>
          <w:szCs w:val="28"/>
          <w:highlight w:val="yellow"/>
        </w:rPr>
        <w:t xml:space="preserve">П. А. Сорокину; </w:t>
      </w:r>
    </w:p>
    <w:p w:rsidR="00E50728" w:rsidRPr="002A2D03" w:rsidRDefault="00E50728" w:rsidP="00E50728">
      <w:pPr>
        <w:pStyle w:val="a8"/>
        <w:numPr>
          <w:ilvl w:val="0"/>
          <w:numId w:val="5"/>
        </w:numPr>
        <w:rPr>
          <w:sz w:val="28"/>
          <w:szCs w:val="28"/>
        </w:rPr>
      </w:pPr>
      <w:r w:rsidRPr="002A2D03">
        <w:rPr>
          <w:sz w:val="28"/>
          <w:szCs w:val="28"/>
        </w:rPr>
        <w:t>В. А. Ядову.</w:t>
      </w:r>
    </w:p>
    <w:p w:rsidR="00E50728" w:rsidRPr="002A2D03" w:rsidRDefault="00E50728" w:rsidP="00E50728">
      <w:pPr>
        <w:rPr>
          <w:b/>
          <w:sz w:val="28"/>
          <w:szCs w:val="28"/>
        </w:rPr>
      </w:pPr>
      <w:r w:rsidRPr="002A2D03">
        <w:rPr>
          <w:b/>
          <w:sz w:val="28"/>
          <w:szCs w:val="28"/>
        </w:rPr>
        <w:t>4. Как первоначально называлась наука об обществе, впоследствии получившая название «социология»?</w:t>
      </w:r>
    </w:p>
    <w:p w:rsidR="00E50728" w:rsidRPr="002A2D03" w:rsidRDefault="00E50728" w:rsidP="00E50728">
      <w:pPr>
        <w:pStyle w:val="a8"/>
        <w:numPr>
          <w:ilvl w:val="0"/>
          <w:numId w:val="6"/>
        </w:numPr>
        <w:rPr>
          <w:sz w:val="28"/>
          <w:szCs w:val="28"/>
        </w:rPr>
      </w:pPr>
      <w:r w:rsidRPr="002A2D03">
        <w:rPr>
          <w:sz w:val="28"/>
          <w:szCs w:val="28"/>
        </w:rPr>
        <w:t xml:space="preserve">социальная динамика; </w:t>
      </w:r>
    </w:p>
    <w:p w:rsidR="00E50728" w:rsidRPr="002A2D03" w:rsidRDefault="00E50728" w:rsidP="00E50728">
      <w:pPr>
        <w:pStyle w:val="a8"/>
        <w:numPr>
          <w:ilvl w:val="0"/>
          <w:numId w:val="6"/>
        </w:numPr>
        <w:rPr>
          <w:sz w:val="28"/>
          <w:szCs w:val="28"/>
        </w:rPr>
      </w:pPr>
      <w:r w:rsidRPr="002A2D03">
        <w:rPr>
          <w:sz w:val="28"/>
          <w:szCs w:val="28"/>
        </w:rPr>
        <w:t xml:space="preserve">социальная механика; </w:t>
      </w:r>
    </w:p>
    <w:p w:rsidR="00E50728" w:rsidRPr="002A2D03" w:rsidRDefault="00E50728" w:rsidP="00E50728">
      <w:pPr>
        <w:pStyle w:val="a8"/>
        <w:numPr>
          <w:ilvl w:val="0"/>
          <w:numId w:val="6"/>
        </w:numPr>
        <w:rPr>
          <w:sz w:val="28"/>
          <w:szCs w:val="28"/>
        </w:rPr>
      </w:pPr>
      <w:r w:rsidRPr="002A2D03">
        <w:rPr>
          <w:sz w:val="28"/>
          <w:szCs w:val="28"/>
        </w:rPr>
        <w:t xml:space="preserve">социальная статика; </w:t>
      </w:r>
    </w:p>
    <w:p w:rsidR="00E50728" w:rsidRPr="003F1ABF" w:rsidRDefault="00E50728" w:rsidP="00E50728">
      <w:pPr>
        <w:pStyle w:val="a8"/>
        <w:numPr>
          <w:ilvl w:val="0"/>
          <w:numId w:val="6"/>
        </w:numPr>
        <w:rPr>
          <w:sz w:val="28"/>
          <w:szCs w:val="28"/>
          <w:highlight w:val="yellow"/>
        </w:rPr>
      </w:pPr>
      <w:r w:rsidRPr="003F1ABF">
        <w:rPr>
          <w:sz w:val="28"/>
          <w:szCs w:val="28"/>
          <w:highlight w:val="yellow"/>
        </w:rPr>
        <w:t>социальная физика</w:t>
      </w:r>
    </w:p>
    <w:p w:rsidR="00E50728" w:rsidRPr="002A2D03" w:rsidRDefault="00E50728" w:rsidP="00E50728">
      <w:pPr>
        <w:rPr>
          <w:b/>
          <w:sz w:val="28"/>
          <w:szCs w:val="28"/>
        </w:rPr>
      </w:pPr>
      <w:r w:rsidRPr="002A2D03">
        <w:rPr>
          <w:b/>
          <w:sz w:val="28"/>
          <w:szCs w:val="28"/>
        </w:rPr>
        <w:t>5. Труд А. Кетле «О человеке и развитии его способностей, или Опыт социальной жизни» имел значение</w:t>
      </w:r>
      <w:r>
        <w:rPr>
          <w:b/>
          <w:sz w:val="28"/>
          <w:szCs w:val="28"/>
        </w:rPr>
        <w:t>,</w:t>
      </w:r>
      <w:r w:rsidRPr="002A2D03">
        <w:rPr>
          <w:b/>
          <w:sz w:val="28"/>
          <w:szCs w:val="28"/>
        </w:rPr>
        <w:t xml:space="preserve"> прежде всего</w:t>
      </w:r>
      <w:r>
        <w:rPr>
          <w:b/>
          <w:sz w:val="28"/>
          <w:szCs w:val="28"/>
        </w:rPr>
        <w:t>,</w:t>
      </w:r>
      <w:r w:rsidRPr="002A2D03">
        <w:rPr>
          <w:b/>
          <w:sz w:val="28"/>
          <w:szCs w:val="28"/>
        </w:rPr>
        <w:t xml:space="preserve"> для развития: </w:t>
      </w:r>
    </w:p>
    <w:p w:rsidR="00E50728" w:rsidRPr="002A2D03" w:rsidRDefault="00E50728" w:rsidP="00E50728">
      <w:pPr>
        <w:pStyle w:val="a8"/>
        <w:numPr>
          <w:ilvl w:val="0"/>
          <w:numId w:val="7"/>
        </w:numPr>
        <w:rPr>
          <w:sz w:val="28"/>
          <w:szCs w:val="28"/>
        </w:rPr>
      </w:pPr>
      <w:r w:rsidRPr="002A2D03">
        <w:rPr>
          <w:bCs/>
          <w:sz w:val="28"/>
          <w:szCs w:val="28"/>
        </w:rPr>
        <w:t xml:space="preserve">общесоциологических </w:t>
      </w:r>
      <w:r w:rsidRPr="002A2D03">
        <w:rPr>
          <w:sz w:val="28"/>
          <w:szCs w:val="28"/>
        </w:rPr>
        <w:t xml:space="preserve">теорий; </w:t>
      </w:r>
      <w:r w:rsidRPr="002A2D03">
        <w:rPr>
          <w:sz w:val="28"/>
          <w:szCs w:val="28"/>
        </w:rPr>
        <w:tab/>
      </w:r>
    </w:p>
    <w:p w:rsidR="00E50728" w:rsidRPr="002A2D03" w:rsidRDefault="00E50728" w:rsidP="00E50728">
      <w:pPr>
        <w:pStyle w:val="a8"/>
        <w:numPr>
          <w:ilvl w:val="0"/>
          <w:numId w:val="7"/>
        </w:numPr>
        <w:rPr>
          <w:sz w:val="28"/>
          <w:szCs w:val="28"/>
        </w:rPr>
      </w:pPr>
      <w:r w:rsidRPr="002A2D03">
        <w:rPr>
          <w:sz w:val="28"/>
          <w:szCs w:val="28"/>
        </w:rPr>
        <w:t xml:space="preserve">специальных социологических теорий; </w:t>
      </w:r>
    </w:p>
    <w:p w:rsidR="00E50728" w:rsidRPr="002A2D03" w:rsidRDefault="00E50728" w:rsidP="00E50728">
      <w:pPr>
        <w:pStyle w:val="a8"/>
        <w:numPr>
          <w:ilvl w:val="0"/>
          <w:numId w:val="7"/>
        </w:numPr>
        <w:rPr>
          <w:sz w:val="28"/>
          <w:szCs w:val="28"/>
        </w:rPr>
      </w:pPr>
      <w:r w:rsidRPr="002A2D03">
        <w:rPr>
          <w:sz w:val="28"/>
          <w:szCs w:val="28"/>
        </w:rPr>
        <w:t>фундаментальных основ социологии;</w:t>
      </w:r>
      <w:r w:rsidRPr="002A2D03">
        <w:rPr>
          <w:sz w:val="28"/>
          <w:szCs w:val="28"/>
        </w:rPr>
        <w:tab/>
      </w:r>
    </w:p>
    <w:p w:rsidR="00E50728" w:rsidRPr="003F1ABF" w:rsidRDefault="00E50728" w:rsidP="00E50728">
      <w:pPr>
        <w:pStyle w:val="a8"/>
        <w:numPr>
          <w:ilvl w:val="0"/>
          <w:numId w:val="7"/>
        </w:numPr>
        <w:rPr>
          <w:sz w:val="28"/>
          <w:szCs w:val="28"/>
          <w:highlight w:val="yellow"/>
        </w:rPr>
      </w:pPr>
      <w:r w:rsidRPr="003F1ABF">
        <w:rPr>
          <w:sz w:val="28"/>
          <w:szCs w:val="28"/>
          <w:highlight w:val="yellow"/>
        </w:rPr>
        <w:t>эмпирической базы социологии.</w:t>
      </w:r>
    </w:p>
    <w:p w:rsidR="00E50728" w:rsidRPr="002A2D03" w:rsidRDefault="00E50728" w:rsidP="00E50728">
      <w:pPr>
        <w:rPr>
          <w:b/>
          <w:sz w:val="28"/>
          <w:szCs w:val="28"/>
        </w:rPr>
      </w:pPr>
      <w:r w:rsidRPr="002A2D03">
        <w:rPr>
          <w:b/>
          <w:sz w:val="28"/>
          <w:szCs w:val="28"/>
        </w:rPr>
        <w:t>6. В истории развития социологической науки М Вебера относят к представителям:</w:t>
      </w:r>
    </w:p>
    <w:p w:rsidR="00E50728" w:rsidRPr="002A2D03" w:rsidRDefault="00E50728" w:rsidP="00E50728">
      <w:pPr>
        <w:pStyle w:val="a8"/>
        <w:numPr>
          <w:ilvl w:val="0"/>
          <w:numId w:val="8"/>
        </w:numPr>
        <w:rPr>
          <w:sz w:val="28"/>
          <w:szCs w:val="28"/>
        </w:rPr>
      </w:pPr>
      <w:r w:rsidRPr="002A2D03">
        <w:rPr>
          <w:sz w:val="28"/>
          <w:szCs w:val="28"/>
        </w:rPr>
        <w:t>этапа предшественников социологии;</w:t>
      </w:r>
    </w:p>
    <w:p w:rsidR="00E50728" w:rsidRPr="002A2D03" w:rsidRDefault="00E50728" w:rsidP="00E50728">
      <w:pPr>
        <w:pStyle w:val="a8"/>
        <w:numPr>
          <w:ilvl w:val="0"/>
          <w:numId w:val="8"/>
        </w:numPr>
        <w:rPr>
          <w:sz w:val="28"/>
          <w:szCs w:val="28"/>
        </w:rPr>
      </w:pPr>
      <w:r w:rsidRPr="002A2D03">
        <w:rPr>
          <w:sz w:val="28"/>
          <w:szCs w:val="28"/>
        </w:rPr>
        <w:t>этапа возникновения социологии;</w:t>
      </w:r>
    </w:p>
    <w:p w:rsidR="00E50728" w:rsidRPr="002A2D03" w:rsidRDefault="00E50728" w:rsidP="00E50728">
      <w:pPr>
        <w:pStyle w:val="a8"/>
        <w:numPr>
          <w:ilvl w:val="0"/>
          <w:numId w:val="8"/>
        </w:numPr>
        <w:rPr>
          <w:sz w:val="28"/>
          <w:szCs w:val="28"/>
        </w:rPr>
      </w:pPr>
      <w:r w:rsidRPr="003F1ABF">
        <w:rPr>
          <w:sz w:val="28"/>
          <w:szCs w:val="28"/>
          <w:highlight w:val="yellow"/>
        </w:rPr>
        <w:t>классического этапа социологии;</w:t>
      </w:r>
      <w:r w:rsidRPr="002A2D03">
        <w:rPr>
          <w:sz w:val="28"/>
          <w:szCs w:val="28"/>
        </w:rPr>
        <w:tab/>
      </w:r>
    </w:p>
    <w:p w:rsidR="00E50728" w:rsidRPr="002A2D03" w:rsidRDefault="00E50728" w:rsidP="00E50728">
      <w:pPr>
        <w:pStyle w:val="a8"/>
        <w:numPr>
          <w:ilvl w:val="0"/>
          <w:numId w:val="8"/>
        </w:numPr>
        <w:rPr>
          <w:sz w:val="28"/>
          <w:szCs w:val="28"/>
        </w:rPr>
      </w:pPr>
      <w:r w:rsidRPr="002A2D03">
        <w:rPr>
          <w:sz w:val="28"/>
          <w:szCs w:val="28"/>
        </w:rPr>
        <w:t>современного этапа социологии.</w:t>
      </w:r>
    </w:p>
    <w:p w:rsidR="00E50728" w:rsidRPr="002A2D03" w:rsidRDefault="00E50728" w:rsidP="00E50728">
      <w:pPr>
        <w:rPr>
          <w:b/>
          <w:sz w:val="28"/>
          <w:szCs w:val="28"/>
        </w:rPr>
      </w:pPr>
      <w:r w:rsidRPr="002A2D03">
        <w:rPr>
          <w:b/>
          <w:sz w:val="28"/>
          <w:szCs w:val="28"/>
        </w:rPr>
        <w:t>7. Кого из представителей социологической науки называют русско-американским социологом?</w:t>
      </w:r>
    </w:p>
    <w:p w:rsidR="00E50728" w:rsidRPr="002A2D03" w:rsidRDefault="00E50728" w:rsidP="00E50728">
      <w:pPr>
        <w:pStyle w:val="a8"/>
        <w:numPr>
          <w:ilvl w:val="0"/>
          <w:numId w:val="9"/>
        </w:numPr>
        <w:rPr>
          <w:sz w:val="28"/>
          <w:szCs w:val="28"/>
        </w:rPr>
      </w:pPr>
      <w:r w:rsidRPr="002A2D03">
        <w:rPr>
          <w:sz w:val="28"/>
          <w:szCs w:val="28"/>
        </w:rPr>
        <w:t xml:space="preserve">М Ковалевского; </w:t>
      </w:r>
    </w:p>
    <w:p w:rsidR="00E50728" w:rsidRPr="002A2D03" w:rsidRDefault="00E50728" w:rsidP="00E50728">
      <w:pPr>
        <w:pStyle w:val="a8"/>
        <w:numPr>
          <w:ilvl w:val="0"/>
          <w:numId w:val="9"/>
        </w:numPr>
        <w:rPr>
          <w:sz w:val="28"/>
          <w:szCs w:val="28"/>
        </w:rPr>
      </w:pPr>
      <w:r w:rsidRPr="002A2D03">
        <w:rPr>
          <w:sz w:val="28"/>
          <w:szCs w:val="28"/>
        </w:rPr>
        <w:t xml:space="preserve">Т. Парсонса; </w:t>
      </w:r>
    </w:p>
    <w:p w:rsidR="00E50728" w:rsidRPr="002A2D03" w:rsidRDefault="00E50728" w:rsidP="00E50728">
      <w:pPr>
        <w:pStyle w:val="a8"/>
        <w:numPr>
          <w:ilvl w:val="0"/>
          <w:numId w:val="9"/>
        </w:numPr>
        <w:rPr>
          <w:sz w:val="28"/>
          <w:szCs w:val="28"/>
        </w:rPr>
      </w:pPr>
      <w:r w:rsidRPr="002A2D03">
        <w:rPr>
          <w:sz w:val="28"/>
          <w:szCs w:val="28"/>
        </w:rPr>
        <w:t xml:space="preserve">Е. де Роберти; </w:t>
      </w:r>
    </w:p>
    <w:p w:rsidR="00E50728" w:rsidRPr="003F1ABF" w:rsidRDefault="00E50728" w:rsidP="00E50728">
      <w:pPr>
        <w:pStyle w:val="a8"/>
        <w:numPr>
          <w:ilvl w:val="0"/>
          <w:numId w:val="9"/>
        </w:numPr>
        <w:rPr>
          <w:sz w:val="28"/>
          <w:szCs w:val="28"/>
          <w:highlight w:val="yellow"/>
        </w:rPr>
      </w:pPr>
      <w:r w:rsidRPr="003F1ABF">
        <w:rPr>
          <w:sz w:val="28"/>
          <w:szCs w:val="28"/>
          <w:highlight w:val="yellow"/>
        </w:rPr>
        <w:t>П. Сорокина.</w:t>
      </w:r>
    </w:p>
    <w:p w:rsidR="00E50728" w:rsidRPr="002A2D03" w:rsidRDefault="00E50728" w:rsidP="00E50728">
      <w:pPr>
        <w:rPr>
          <w:b/>
          <w:sz w:val="28"/>
          <w:szCs w:val="28"/>
        </w:rPr>
      </w:pPr>
      <w:r w:rsidRPr="002A2D03">
        <w:rPr>
          <w:b/>
          <w:sz w:val="28"/>
          <w:szCs w:val="28"/>
        </w:rPr>
        <w:t>8. В истории развития социологической науки Э. Гидденса относят к представителям:</w:t>
      </w:r>
    </w:p>
    <w:p w:rsidR="00E50728" w:rsidRPr="002A2D03" w:rsidRDefault="00E50728" w:rsidP="00E50728">
      <w:pPr>
        <w:pStyle w:val="a8"/>
        <w:numPr>
          <w:ilvl w:val="0"/>
          <w:numId w:val="10"/>
        </w:numPr>
        <w:rPr>
          <w:sz w:val="28"/>
          <w:szCs w:val="28"/>
        </w:rPr>
      </w:pPr>
      <w:r w:rsidRPr="002A2D03">
        <w:rPr>
          <w:sz w:val="28"/>
          <w:szCs w:val="28"/>
        </w:rPr>
        <w:t xml:space="preserve">этапа предшественников социологии; </w:t>
      </w:r>
      <w:r w:rsidRPr="002A2D03">
        <w:rPr>
          <w:sz w:val="28"/>
          <w:szCs w:val="28"/>
        </w:rPr>
        <w:tab/>
      </w:r>
    </w:p>
    <w:p w:rsidR="00E50728" w:rsidRPr="002A2D03" w:rsidRDefault="00E50728" w:rsidP="00E50728">
      <w:pPr>
        <w:pStyle w:val="a8"/>
        <w:numPr>
          <w:ilvl w:val="0"/>
          <w:numId w:val="10"/>
        </w:numPr>
        <w:rPr>
          <w:sz w:val="28"/>
          <w:szCs w:val="28"/>
        </w:rPr>
      </w:pPr>
      <w:r w:rsidRPr="002A2D03">
        <w:rPr>
          <w:sz w:val="28"/>
          <w:szCs w:val="28"/>
        </w:rPr>
        <w:t>этапа возникновения социологии;</w:t>
      </w:r>
    </w:p>
    <w:p w:rsidR="00E50728" w:rsidRPr="002A2D03" w:rsidRDefault="00E50728" w:rsidP="00E50728">
      <w:pPr>
        <w:pStyle w:val="a8"/>
        <w:numPr>
          <w:ilvl w:val="0"/>
          <w:numId w:val="10"/>
        </w:numPr>
        <w:rPr>
          <w:sz w:val="28"/>
          <w:szCs w:val="28"/>
        </w:rPr>
      </w:pPr>
      <w:r w:rsidRPr="002A2D03">
        <w:rPr>
          <w:sz w:val="28"/>
          <w:szCs w:val="28"/>
        </w:rPr>
        <w:t xml:space="preserve">классического этапа социологии; </w:t>
      </w:r>
      <w:r w:rsidRPr="002A2D03">
        <w:rPr>
          <w:sz w:val="28"/>
          <w:szCs w:val="28"/>
        </w:rPr>
        <w:tab/>
      </w:r>
    </w:p>
    <w:p w:rsidR="00E50728" w:rsidRPr="003F1ABF" w:rsidRDefault="00E50728" w:rsidP="00E50728">
      <w:pPr>
        <w:pStyle w:val="a8"/>
        <w:numPr>
          <w:ilvl w:val="0"/>
          <w:numId w:val="10"/>
        </w:numPr>
        <w:rPr>
          <w:sz w:val="28"/>
          <w:szCs w:val="28"/>
          <w:highlight w:val="yellow"/>
        </w:rPr>
      </w:pPr>
      <w:r w:rsidRPr="003F1ABF">
        <w:rPr>
          <w:sz w:val="28"/>
          <w:szCs w:val="28"/>
          <w:highlight w:val="yellow"/>
        </w:rPr>
        <w:t>современного этапа социологии.</w:t>
      </w:r>
    </w:p>
    <w:p w:rsidR="00E50728" w:rsidRPr="002A2D03" w:rsidRDefault="00E50728" w:rsidP="00E50728">
      <w:pPr>
        <w:rPr>
          <w:b/>
          <w:sz w:val="28"/>
          <w:szCs w:val="28"/>
        </w:rPr>
      </w:pPr>
      <w:r w:rsidRPr="002A2D03">
        <w:rPr>
          <w:b/>
          <w:sz w:val="28"/>
          <w:szCs w:val="28"/>
        </w:rPr>
        <w:lastRenderedPageBreak/>
        <w:t>9. Кто из представителей мировой социологии является автором труд</w:t>
      </w:r>
      <w:r>
        <w:rPr>
          <w:b/>
          <w:sz w:val="28"/>
          <w:szCs w:val="28"/>
        </w:rPr>
        <w:t>а</w:t>
      </w:r>
      <w:r w:rsidRPr="002A2D03">
        <w:rPr>
          <w:b/>
          <w:sz w:val="28"/>
          <w:szCs w:val="28"/>
        </w:rPr>
        <w:t xml:space="preserve"> «О разделении общественного труда»?</w:t>
      </w:r>
    </w:p>
    <w:p w:rsidR="00E50728" w:rsidRPr="002A2D03" w:rsidRDefault="00E50728" w:rsidP="00E50728">
      <w:pPr>
        <w:pStyle w:val="a8"/>
        <w:numPr>
          <w:ilvl w:val="0"/>
          <w:numId w:val="11"/>
        </w:numPr>
        <w:rPr>
          <w:sz w:val="28"/>
          <w:szCs w:val="28"/>
        </w:rPr>
      </w:pPr>
      <w:r w:rsidRPr="002A2D03">
        <w:rPr>
          <w:sz w:val="28"/>
          <w:szCs w:val="28"/>
        </w:rPr>
        <w:t xml:space="preserve">М. Вебер; </w:t>
      </w:r>
    </w:p>
    <w:p w:rsidR="00E50728" w:rsidRPr="003F1ABF" w:rsidRDefault="00E50728" w:rsidP="00E50728">
      <w:pPr>
        <w:pStyle w:val="a8"/>
        <w:numPr>
          <w:ilvl w:val="0"/>
          <w:numId w:val="11"/>
        </w:numPr>
        <w:rPr>
          <w:sz w:val="28"/>
          <w:szCs w:val="28"/>
          <w:highlight w:val="yellow"/>
        </w:rPr>
      </w:pPr>
      <w:r w:rsidRPr="003F1ABF">
        <w:rPr>
          <w:sz w:val="28"/>
          <w:szCs w:val="28"/>
          <w:highlight w:val="yellow"/>
        </w:rPr>
        <w:t xml:space="preserve">Э. Дюркгейм; </w:t>
      </w:r>
    </w:p>
    <w:p w:rsidR="00E50728" w:rsidRPr="002A2D03" w:rsidRDefault="00E50728" w:rsidP="00E50728">
      <w:pPr>
        <w:pStyle w:val="a8"/>
        <w:numPr>
          <w:ilvl w:val="0"/>
          <w:numId w:val="11"/>
        </w:numPr>
        <w:rPr>
          <w:sz w:val="28"/>
          <w:szCs w:val="28"/>
        </w:rPr>
      </w:pPr>
      <w:r w:rsidRPr="002A2D03">
        <w:rPr>
          <w:sz w:val="28"/>
          <w:szCs w:val="28"/>
        </w:rPr>
        <w:t xml:space="preserve">Т. Парсонс; </w:t>
      </w:r>
    </w:p>
    <w:p w:rsidR="00E50728" w:rsidRPr="009B117C" w:rsidRDefault="00E50728" w:rsidP="00E50728">
      <w:pPr>
        <w:pStyle w:val="a8"/>
        <w:numPr>
          <w:ilvl w:val="0"/>
          <w:numId w:val="11"/>
        </w:numPr>
        <w:rPr>
          <w:sz w:val="28"/>
          <w:szCs w:val="28"/>
        </w:rPr>
      </w:pPr>
      <w:r w:rsidRPr="002A2D03">
        <w:rPr>
          <w:sz w:val="28"/>
          <w:szCs w:val="28"/>
        </w:rPr>
        <w:t>П. Сорокин.</w:t>
      </w:r>
    </w:p>
    <w:p w:rsidR="00E50728" w:rsidRPr="009B117C" w:rsidRDefault="00E50728" w:rsidP="00E50728">
      <w:pPr>
        <w:rPr>
          <w:b/>
          <w:sz w:val="28"/>
          <w:szCs w:val="28"/>
        </w:rPr>
      </w:pPr>
      <w:r w:rsidRPr="009B117C">
        <w:rPr>
          <w:b/>
          <w:sz w:val="28"/>
          <w:szCs w:val="28"/>
        </w:rPr>
        <w:t>10. Хоторнский эксперимент в социологии связан с эмпирическими исследованиями вопросов:</w:t>
      </w:r>
    </w:p>
    <w:p w:rsidR="00E50728" w:rsidRPr="009B117C" w:rsidRDefault="00E50728" w:rsidP="00E50728">
      <w:pPr>
        <w:pStyle w:val="a8"/>
        <w:numPr>
          <w:ilvl w:val="0"/>
          <w:numId w:val="12"/>
        </w:numPr>
        <w:rPr>
          <w:sz w:val="28"/>
          <w:szCs w:val="28"/>
        </w:rPr>
      </w:pPr>
      <w:r w:rsidRPr="009B117C">
        <w:rPr>
          <w:sz w:val="28"/>
          <w:szCs w:val="28"/>
        </w:rPr>
        <w:t>влияния индустриализации на среду обитания;</w:t>
      </w:r>
      <w:r w:rsidRPr="009B117C">
        <w:rPr>
          <w:sz w:val="28"/>
          <w:szCs w:val="28"/>
        </w:rPr>
        <w:tab/>
      </w:r>
    </w:p>
    <w:p w:rsidR="00E50728" w:rsidRPr="009B117C" w:rsidRDefault="00E50728" w:rsidP="00E50728">
      <w:pPr>
        <w:pStyle w:val="a8"/>
        <w:numPr>
          <w:ilvl w:val="0"/>
          <w:numId w:val="12"/>
        </w:numPr>
        <w:rPr>
          <w:sz w:val="28"/>
          <w:szCs w:val="28"/>
        </w:rPr>
      </w:pPr>
      <w:r w:rsidRPr="009B117C">
        <w:rPr>
          <w:sz w:val="28"/>
          <w:szCs w:val="28"/>
        </w:rPr>
        <w:t>влияния миграции на условия жизни работников;</w:t>
      </w:r>
    </w:p>
    <w:p w:rsidR="00E50728" w:rsidRPr="009B117C" w:rsidRDefault="00E50728" w:rsidP="00E50728">
      <w:pPr>
        <w:pStyle w:val="a8"/>
        <w:numPr>
          <w:ilvl w:val="0"/>
          <w:numId w:val="12"/>
        </w:numPr>
        <w:rPr>
          <w:sz w:val="28"/>
          <w:szCs w:val="28"/>
        </w:rPr>
      </w:pPr>
      <w:r w:rsidRPr="009B117C">
        <w:rPr>
          <w:sz w:val="28"/>
          <w:szCs w:val="28"/>
        </w:rPr>
        <w:t>влияния урбанизации на культурную среду;</w:t>
      </w:r>
      <w:r w:rsidRPr="009B117C">
        <w:rPr>
          <w:sz w:val="28"/>
          <w:szCs w:val="28"/>
        </w:rPr>
        <w:tab/>
      </w:r>
    </w:p>
    <w:p w:rsidR="00E50728" w:rsidRPr="009B117C" w:rsidRDefault="00E50728" w:rsidP="00E50728">
      <w:pPr>
        <w:pStyle w:val="a8"/>
        <w:numPr>
          <w:ilvl w:val="0"/>
          <w:numId w:val="12"/>
        </w:numPr>
        <w:rPr>
          <w:sz w:val="28"/>
          <w:szCs w:val="28"/>
        </w:rPr>
      </w:pPr>
      <w:r w:rsidRPr="009B117C">
        <w:rPr>
          <w:sz w:val="28"/>
          <w:szCs w:val="28"/>
          <w:highlight w:val="yellow"/>
        </w:rPr>
        <w:t>влияния условий труда на рост производительности»</w:t>
      </w:r>
    </w:p>
    <w:p w:rsidR="00E50728" w:rsidRPr="009B117C" w:rsidRDefault="00E50728" w:rsidP="00E50728">
      <w:pPr>
        <w:rPr>
          <w:b/>
          <w:sz w:val="28"/>
          <w:szCs w:val="28"/>
        </w:rPr>
      </w:pPr>
      <w:r w:rsidRPr="009B117C">
        <w:rPr>
          <w:b/>
          <w:sz w:val="28"/>
          <w:szCs w:val="28"/>
        </w:rPr>
        <w:t>11. Какое из приведенных утверждении наиболее правильное? Современная социология - это:</w:t>
      </w:r>
    </w:p>
    <w:p w:rsidR="00E50728" w:rsidRPr="009B117C" w:rsidRDefault="00E50728" w:rsidP="00E50728">
      <w:pPr>
        <w:pStyle w:val="a8"/>
        <w:numPr>
          <w:ilvl w:val="0"/>
          <w:numId w:val="13"/>
        </w:numPr>
        <w:rPr>
          <w:sz w:val="28"/>
          <w:szCs w:val="28"/>
        </w:rPr>
      </w:pPr>
      <w:r w:rsidRPr="009B117C">
        <w:rPr>
          <w:sz w:val="28"/>
          <w:szCs w:val="28"/>
        </w:rPr>
        <w:t>комплекс прикладных социологических исследований и эмпирического знания;</w:t>
      </w:r>
    </w:p>
    <w:p w:rsidR="00E50728" w:rsidRPr="009B117C" w:rsidRDefault="00E50728" w:rsidP="00E50728">
      <w:pPr>
        <w:pStyle w:val="a8"/>
        <w:numPr>
          <w:ilvl w:val="0"/>
          <w:numId w:val="13"/>
        </w:numPr>
        <w:rPr>
          <w:sz w:val="28"/>
          <w:szCs w:val="28"/>
          <w:highlight w:val="yellow"/>
        </w:rPr>
      </w:pPr>
      <w:r w:rsidRPr="009B117C">
        <w:rPr>
          <w:sz w:val="28"/>
          <w:szCs w:val="28"/>
          <w:highlight w:val="yellow"/>
        </w:rPr>
        <w:t>многоуровневый комплекс теорий и типов знания;</w:t>
      </w:r>
    </w:p>
    <w:p w:rsidR="00E50728" w:rsidRPr="009B117C" w:rsidRDefault="00E50728" w:rsidP="00E50728">
      <w:pPr>
        <w:pStyle w:val="a8"/>
        <w:numPr>
          <w:ilvl w:val="0"/>
          <w:numId w:val="13"/>
        </w:numPr>
        <w:rPr>
          <w:sz w:val="28"/>
          <w:szCs w:val="28"/>
        </w:rPr>
      </w:pPr>
      <w:r w:rsidRPr="009B117C">
        <w:rPr>
          <w:sz w:val="28"/>
          <w:szCs w:val="28"/>
        </w:rPr>
        <w:t>комплекс социологических теорий среднего уровня;</w:t>
      </w:r>
      <w:r w:rsidRPr="009B117C">
        <w:rPr>
          <w:sz w:val="28"/>
          <w:szCs w:val="28"/>
        </w:rPr>
        <w:tab/>
      </w:r>
    </w:p>
    <w:p w:rsidR="00E50728" w:rsidRPr="009B117C" w:rsidRDefault="00E50728" w:rsidP="00E50728">
      <w:pPr>
        <w:pStyle w:val="a8"/>
        <w:numPr>
          <w:ilvl w:val="0"/>
          <w:numId w:val="13"/>
        </w:numPr>
        <w:rPr>
          <w:sz w:val="28"/>
          <w:szCs w:val="28"/>
        </w:rPr>
      </w:pPr>
      <w:r w:rsidRPr="009B117C">
        <w:rPr>
          <w:sz w:val="28"/>
          <w:szCs w:val="28"/>
        </w:rPr>
        <w:t>комплекс общесоциологических теорий.</w:t>
      </w:r>
    </w:p>
    <w:p w:rsidR="00E50728" w:rsidRPr="007903AD" w:rsidRDefault="00E50728" w:rsidP="00E50728">
      <w:pPr>
        <w:rPr>
          <w:b/>
          <w:sz w:val="28"/>
          <w:szCs w:val="28"/>
        </w:rPr>
      </w:pPr>
      <w:r w:rsidRPr="007903AD">
        <w:rPr>
          <w:b/>
          <w:sz w:val="28"/>
          <w:szCs w:val="28"/>
        </w:rPr>
        <w:t xml:space="preserve">12. Структурный функционализм выступает: </w:t>
      </w:r>
    </w:p>
    <w:p w:rsidR="00E50728" w:rsidRPr="00DD4446" w:rsidRDefault="00E50728" w:rsidP="00E50728">
      <w:pPr>
        <w:pStyle w:val="a8"/>
        <w:numPr>
          <w:ilvl w:val="0"/>
          <w:numId w:val="14"/>
        </w:numPr>
        <w:rPr>
          <w:sz w:val="28"/>
          <w:szCs w:val="28"/>
        </w:rPr>
      </w:pPr>
      <w:r w:rsidRPr="00DD4446">
        <w:rPr>
          <w:sz w:val="28"/>
          <w:szCs w:val="28"/>
          <w:highlight w:val="yellow"/>
        </w:rPr>
        <w:t>общесоциологической теорией;</w:t>
      </w:r>
      <w:r w:rsidRPr="00DD4446">
        <w:rPr>
          <w:sz w:val="28"/>
          <w:szCs w:val="28"/>
        </w:rPr>
        <w:tab/>
      </w:r>
    </w:p>
    <w:p w:rsidR="00E50728" w:rsidRPr="00DD4446" w:rsidRDefault="00E50728" w:rsidP="00E50728">
      <w:pPr>
        <w:pStyle w:val="a8"/>
        <w:numPr>
          <w:ilvl w:val="0"/>
          <w:numId w:val="14"/>
        </w:numPr>
        <w:rPr>
          <w:sz w:val="28"/>
          <w:szCs w:val="28"/>
        </w:rPr>
      </w:pPr>
      <w:r w:rsidRPr="00DD4446">
        <w:rPr>
          <w:sz w:val="28"/>
          <w:szCs w:val="28"/>
        </w:rPr>
        <w:t>социологической теорией среднего уровня;</w:t>
      </w:r>
    </w:p>
    <w:p w:rsidR="00E50728" w:rsidRPr="00DD4446" w:rsidRDefault="00E50728" w:rsidP="00E50728">
      <w:pPr>
        <w:pStyle w:val="a8"/>
        <w:numPr>
          <w:ilvl w:val="0"/>
          <w:numId w:val="14"/>
        </w:numPr>
        <w:rPr>
          <w:sz w:val="28"/>
          <w:szCs w:val="28"/>
        </w:rPr>
      </w:pPr>
      <w:r w:rsidRPr="00DD4446">
        <w:rPr>
          <w:sz w:val="28"/>
          <w:szCs w:val="28"/>
        </w:rPr>
        <w:t>отраслевой социологической теорией;</w:t>
      </w:r>
    </w:p>
    <w:p w:rsidR="00E50728" w:rsidRPr="00DD4446" w:rsidRDefault="00E50728" w:rsidP="00E50728">
      <w:pPr>
        <w:pStyle w:val="a8"/>
        <w:numPr>
          <w:ilvl w:val="0"/>
          <w:numId w:val="14"/>
        </w:numPr>
        <w:rPr>
          <w:sz w:val="28"/>
          <w:szCs w:val="28"/>
        </w:rPr>
      </w:pPr>
      <w:r w:rsidRPr="00DD4446">
        <w:rPr>
          <w:sz w:val="28"/>
          <w:szCs w:val="28"/>
        </w:rPr>
        <w:t>эмпирическим социологическим знанием.</w:t>
      </w:r>
    </w:p>
    <w:p w:rsidR="00E50728" w:rsidRPr="007903AD" w:rsidRDefault="00E50728" w:rsidP="00E50728">
      <w:pPr>
        <w:rPr>
          <w:b/>
          <w:sz w:val="28"/>
          <w:szCs w:val="28"/>
        </w:rPr>
      </w:pPr>
      <w:r w:rsidRPr="00675588">
        <w:rPr>
          <w:b/>
          <w:sz w:val="28"/>
          <w:szCs w:val="28"/>
        </w:rPr>
        <w:t xml:space="preserve">13. </w:t>
      </w:r>
      <w:r w:rsidRPr="007903AD">
        <w:rPr>
          <w:b/>
          <w:sz w:val="28"/>
          <w:szCs w:val="28"/>
        </w:rPr>
        <w:t>Социальные изменения происходят:</w:t>
      </w:r>
    </w:p>
    <w:p w:rsidR="00E50728" w:rsidRPr="007903AD" w:rsidRDefault="00E50728" w:rsidP="00E50728">
      <w:pPr>
        <w:pStyle w:val="a8"/>
        <w:numPr>
          <w:ilvl w:val="0"/>
          <w:numId w:val="28"/>
        </w:numPr>
        <w:rPr>
          <w:sz w:val="28"/>
          <w:szCs w:val="28"/>
          <w:highlight w:val="yellow"/>
        </w:rPr>
      </w:pPr>
      <w:r w:rsidRPr="007903AD">
        <w:rPr>
          <w:sz w:val="28"/>
          <w:szCs w:val="28"/>
          <w:highlight w:val="yellow"/>
        </w:rPr>
        <w:t xml:space="preserve">на макро- и микроуровне; </w:t>
      </w:r>
    </w:p>
    <w:p w:rsidR="00E50728" w:rsidRPr="007903AD" w:rsidRDefault="00E50728" w:rsidP="00E50728">
      <w:pPr>
        <w:pStyle w:val="a8"/>
        <w:numPr>
          <w:ilvl w:val="0"/>
          <w:numId w:val="28"/>
        </w:numPr>
        <w:rPr>
          <w:sz w:val="28"/>
          <w:szCs w:val="28"/>
        </w:rPr>
      </w:pPr>
      <w:r w:rsidRPr="007903AD">
        <w:rPr>
          <w:sz w:val="28"/>
          <w:szCs w:val="28"/>
        </w:rPr>
        <w:t xml:space="preserve">только на макроуровне; </w:t>
      </w:r>
    </w:p>
    <w:p w:rsidR="00E50728" w:rsidRPr="007903AD" w:rsidRDefault="00E50728" w:rsidP="00E50728">
      <w:pPr>
        <w:pStyle w:val="a8"/>
        <w:numPr>
          <w:ilvl w:val="0"/>
          <w:numId w:val="28"/>
        </w:numPr>
        <w:rPr>
          <w:sz w:val="28"/>
          <w:szCs w:val="28"/>
        </w:rPr>
      </w:pPr>
      <w:r w:rsidRPr="007903AD">
        <w:rPr>
          <w:sz w:val="28"/>
          <w:szCs w:val="28"/>
        </w:rPr>
        <w:t xml:space="preserve">только на микроуровне. </w:t>
      </w:r>
    </w:p>
    <w:p w:rsidR="00E50728" w:rsidRPr="008E4F9F" w:rsidRDefault="00E50728" w:rsidP="00E50728">
      <w:pPr>
        <w:rPr>
          <w:b/>
          <w:sz w:val="28"/>
          <w:szCs w:val="28"/>
        </w:rPr>
      </w:pPr>
      <w:r w:rsidRPr="0017257C">
        <w:rPr>
          <w:b/>
          <w:sz w:val="28"/>
          <w:szCs w:val="28"/>
        </w:rPr>
        <w:t xml:space="preserve">14. </w:t>
      </w:r>
      <w:r w:rsidRPr="008E4F9F">
        <w:rPr>
          <w:b/>
          <w:sz w:val="28"/>
          <w:szCs w:val="28"/>
        </w:rPr>
        <w:t>Процесс появления новых черт и элементов в социальных структурах и системах социальных взаимоотношений - это:</w:t>
      </w:r>
    </w:p>
    <w:p w:rsidR="00E50728" w:rsidRPr="008E4F9F" w:rsidRDefault="00E50728" w:rsidP="00E50728">
      <w:pPr>
        <w:pStyle w:val="a8"/>
        <w:numPr>
          <w:ilvl w:val="0"/>
          <w:numId w:val="29"/>
        </w:numPr>
        <w:rPr>
          <w:sz w:val="28"/>
          <w:szCs w:val="28"/>
        </w:rPr>
      </w:pPr>
      <w:r w:rsidRPr="008E4F9F">
        <w:rPr>
          <w:sz w:val="28"/>
          <w:szCs w:val="28"/>
        </w:rPr>
        <w:t xml:space="preserve">социальное движение; </w:t>
      </w:r>
    </w:p>
    <w:p w:rsidR="00E50728" w:rsidRPr="008E4F9F" w:rsidRDefault="00E50728" w:rsidP="00E50728">
      <w:pPr>
        <w:pStyle w:val="a8"/>
        <w:numPr>
          <w:ilvl w:val="0"/>
          <w:numId w:val="29"/>
        </w:numPr>
        <w:rPr>
          <w:sz w:val="28"/>
          <w:szCs w:val="28"/>
        </w:rPr>
      </w:pPr>
      <w:r w:rsidRPr="008E4F9F">
        <w:rPr>
          <w:sz w:val="28"/>
          <w:szCs w:val="28"/>
          <w:highlight w:val="yellow"/>
        </w:rPr>
        <w:t>социальное изменение;</w:t>
      </w:r>
      <w:r w:rsidRPr="008E4F9F">
        <w:rPr>
          <w:sz w:val="28"/>
          <w:szCs w:val="28"/>
        </w:rPr>
        <w:t xml:space="preserve"> </w:t>
      </w:r>
    </w:p>
    <w:p w:rsidR="00E50728" w:rsidRPr="008E4F9F" w:rsidRDefault="00E50728" w:rsidP="00E50728">
      <w:pPr>
        <w:pStyle w:val="a8"/>
        <w:numPr>
          <w:ilvl w:val="0"/>
          <w:numId w:val="29"/>
        </w:numPr>
        <w:rPr>
          <w:sz w:val="28"/>
          <w:szCs w:val="28"/>
        </w:rPr>
      </w:pPr>
      <w:r w:rsidRPr="008E4F9F">
        <w:rPr>
          <w:sz w:val="28"/>
          <w:szCs w:val="28"/>
        </w:rPr>
        <w:t xml:space="preserve">социальный контроль; </w:t>
      </w:r>
    </w:p>
    <w:p w:rsidR="00E50728" w:rsidRPr="008E4F9F" w:rsidRDefault="00E50728" w:rsidP="00E50728">
      <w:pPr>
        <w:pStyle w:val="a8"/>
        <w:numPr>
          <w:ilvl w:val="0"/>
          <w:numId w:val="29"/>
        </w:numPr>
        <w:rPr>
          <w:sz w:val="28"/>
          <w:szCs w:val="28"/>
        </w:rPr>
      </w:pPr>
      <w:r w:rsidRPr="008E4F9F">
        <w:rPr>
          <w:sz w:val="28"/>
          <w:szCs w:val="28"/>
        </w:rPr>
        <w:t xml:space="preserve">социальный процесс. </w:t>
      </w:r>
    </w:p>
    <w:p w:rsidR="00E50728" w:rsidRDefault="00E50728" w:rsidP="00E50728">
      <w:pPr>
        <w:rPr>
          <w:b/>
          <w:sz w:val="28"/>
          <w:szCs w:val="28"/>
        </w:rPr>
      </w:pPr>
      <w:r w:rsidRPr="00500888">
        <w:rPr>
          <w:b/>
          <w:sz w:val="28"/>
          <w:szCs w:val="28"/>
        </w:rPr>
        <w:t xml:space="preserve">15. </w:t>
      </w:r>
      <w:r w:rsidRPr="002E0858">
        <w:rPr>
          <w:b/>
          <w:sz w:val="28"/>
          <w:szCs w:val="28"/>
        </w:rPr>
        <w:t>Кто ввел в науч</w:t>
      </w:r>
      <w:r>
        <w:rPr>
          <w:b/>
          <w:sz w:val="28"/>
          <w:szCs w:val="28"/>
        </w:rPr>
        <w:t>ный оборот термин «социология»?</w:t>
      </w:r>
    </w:p>
    <w:p w:rsidR="00E50728" w:rsidRPr="002E0858" w:rsidRDefault="00E50728" w:rsidP="00E50728">
      <w:pPr>
        <w:pStyle w:val="a8"/>
        <w:numPr>
          <w:ilvl w:val="0"/>
          <w:numId w:val="32"/>
        </w:numPr>
        <w:rPr>
          <w:sz w:val="28"/>
          <w:szCs w:val="28"/>
        </w:rPr>
      </w:pPr>
      <w:r w:rsidRPr="002E0858">
        <w:rPr>
          <w:sz w:val="28"/>
          <w:szCs w:val="28"/>
        </w:rPr>
        <w:t xml:space="preserve">М. Вебер; </w:t>
      </w:r>
    </w:p>
    <w:p w:rsidR="00E50728" w:rsidRPr="002E0858" w:rsidRDefault="00E50728" w:rsidP="00E50728">
      <w:pPr>
        <w:pStyle w:val="a8"/>
        <w:numPr>
          <w:ilvl w:val="0"/>
          <w:numId w:val="32"/>
        </w:numPr>
        <w:rPr>
          <w:sz w:val="28"/>
          <w:szCs w:val="28"/>
        </w:rPr>
      </w:pPr>
      <w:r w:rsidRPr="002E0858">
        <w:rPr>
          <w:sz w:val="28"/>
          <w:szCs w:val="28"/>
        </w:rPr>
        <w:t xml:space="preserve">К. Маркс; </w:t>
      </w:r>
    </w:p>
    <w:p w:rsidR="00E50728" w:rsidRDefault="00E50728" w:rsidP="00E50728">
      <w:pPr>
        <w:pStyle w:val="a8"/>
        <w:numPr>
          <w:ilvl w:val="0"/>
          <w:numId w:val="32"/>
        </w:numPr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t>О. Конт;</w:t>
      </w:r>
    </w:p>
    <w:p w:rsidR="00E50728" w:rsidRPr="002E0858" w:rsidRDefault="00E50728" w:rsidP="00E50728">
      <w:pPr>
        <w:pStyle w:val="a8"/>
        <w:numPr>
          <w:ilvl w:val="0"/>
          <w:numId w:val="32"/>
        </w:numPr>
        <w:rPr>
          <w:sz w:val="28"/>
          <w:szCs w:val="28"/>
        </w:rPr>
      </w:pPr>
      <w:r w:rsidRPr="002E0858">
        <w:rPr>
          <w:sz w:val="28"/>
          <w:szCs w:val="28"/>
        </w:rPr>
        <w:t>Э. Дюркгейм</w:t>
      </w:r>
      <w:r>
        <w:rPr>
          <w:sz w:val="28"/>
          <w:szCs w:val="28"/>
        </w:rPr>
        <w:t>.</w:t>
      </w:r>
    </w:p>
    <w:p w:rsidR="00E50728" w:rsidRDefault="00E50728" w:rsidP="00E50728">
      <w:pPr>
        <w:rPr>
          <w:b/>
          <w:sz w:val="28"/>
          <w:szCs w:val="28"/>
        </w:rPr>
      </w:pPr>
      <w:r w:rsidRPr="003C30A4">
        <w:rPr>
          <w:b/>
          <w:sz w:val="28"/>
          <w:szCs w:val="28"/>
        </w:rPr>
        <w:t xml:space="preserve">16. </w:t>
      </w:r>
      <w:r w:rsidRPr="003C5BD2">
        <w:rPr>
          <w:b/>
          <w:sz w:val="28"/>
          <w:szCs w:val="28"/>
        </w:rPr>
        <w:t>Отметьте самый распространенный метод социологии</w:t>
      </w:r>
      <w:r>
        <w:rPr>
          <w:b/>
          <w:sz w:val="28"/>
          <w:szCs w:val="28"/>
        </w:rPr>
        <w:t>.</w:t>
      </w:r>
    </w:p>
    <w:p w:rsidR="00E50728" w:rsidRDefault="00E50728" w:rsidP="00E50728">
      <w:pPr>
        <w:pStyle w:val="a8"/>
        <w:numPr>
          <w:ilvl w:val="0"/>
          <w:numId w:val="30"/>
        </w:numPr>
        <w:rPr>
          <w:sz w:val="28"/>
          <w:szCs w:val="28"/>
        </w:rPr>
      </w:pPr>
      <w:r w:rsidRPr="003C5BD2">
        <w:rPr>
          <w:sz w:val="28"/>
          <w:szCs w:val="28"/>
        </w:rPr>
        <w:t xml:space="preserve">анализ документов; </w:t>
      </w:r>
    </w:p>
    <w:p w:rsidR="00E50728" w:rsidRPr="003C5BD2" w:rsidRDefault="00E50728" w:rsidP="00E50728">
      <w:pPr>
        <w:pStyle w:val="a8"/>
        <w:numPr>
          <w:ilvl w:val="0"/>
          <w:numId w:val="30"/>
        </w:numPr>
        <w:rPr>
          <w:sz w:val="28"/>
          <w:szCs w:val="28"/>
        </w:rPr>
      </w:pPr>
      <w:r>
        <w:rPr>
          <w:sz w:val="28"/>
          <w:szCs w:val="28"/>
        </w:rPr>
        <w:t>эксперимент;</w:t>
      </w:r>
    </w:p>
    <w:p w:rsidR="00E50728" w:rsidRPr="003C5BD2" w:rsidRDefault="00E50728" w:rsidP="00E50728">
      <w:pPr>
        <w:pStyle w:val="a8"/>
        <w:numPr>
          <w:ilvl w:val="0"/>
          <w:numId w:val="30"/>
        </w:numPr>
        <w:rPr>
          <w:sz w:val="28"/>
          <w:szCs w:val="28"/>
        </w:rPr>
      </w:pPr>
      <w:r w:rsidRPr="003C5BD2">
        <w:rPr>
          <w:sz w:val="28"/>
          <w:szCs w:val="28"/>
        </w:rPr>
        <w:t xml:space="preserve">наблюдение; </w:t>
      </w:r>
    </w:p>
    <w:p w:rsidR="00E50728" w:rsidRPr="003C5BD2" w:rsidRDefault="00E50728" w:rsidP="00E50728">
      <w:pPr>
        <w:pStyle w:val="a8"/>
        <w:numPr>
          <w:ilvl w:val="0"/>
          <w:numId w:val="30"/>
        </w:numPr>
        <w:rPr>
          <w:sz w:val="28"/>
          <w:szCs w:val="28"/>
          <w:highlight w:val="yellow"/>
        </w:rPr>
      </w:pPr>
      <w:r w:rsidRPr="003C5BD2">
        <w:rPr>
          <w:sz w:val="28"/>
          <w:szCs w:val="28"/>
          <w:highlight w:val="yellow"/>
        </w:rPr>
        <w:t>опрос.</w:t>
      </w:r>
    </w:p>
    <w:p w:rsidR="00E50728" w:rsidRDefault="00E50728" w:rsidP="00E50728">
      <w:pPr>
        <w:rPr>
          <w:b/>
          <w:sz w:val="28"/>
          <w:szCs w:val="28"/>
        </w:rPr>
      </w:pPr>
      <w:r w:rsidRPr="00E84A25">
        <w:rPr>
          <w:b/>
          <w:sz w:val="28"/>
          <w:szCs w:val="28"/>
        </w:rPr>
        <w:t xml:space="preserve">17. </w:t>
      </w:r>
      <w:r w:rsidRPr="003C5BD2">
        <w:rPr>
          <w:b/>
          <w:sz w:val="28"/>
          <w:szCs w:val="28"/>
        </w:rPr>
        <w:t xml:space="preserve">Какое общество называют традиционным? </w:t>
      </w:r>
    </w:p>
    <w:p w:rsidR="00E50728" w:rsidRPr="003C5BD2" w:rsidRDefault="00E50728" w:rsidP="00E50728">
      <w:pPr>
        <w:pStyle w:val="a8"/>
        <w:numPr>
          <w:ilvl w:val="0"/>
          <w:numId w:val="31"/>
        </w:numPr>
        <w:rPr>
          <w:sz w:val="28"/>
          <w:szCs w:val="28"/>
        </w:rPr>
      </w:pPr>
      <w:r w:rsidRPr="003C5BD2">
        <w:rPr>
          <w:sz w:val="28"/>
          <w:szCs w:val="28"/>
        </w:rPr>
        <w:t xml:space="preserve">индустриальное; </w:t>
      </w:r>
    </w:p>
    <w:p w:rsidR="00E50728" w:rsidRPr="002E0858" w:rsidRDefault="00E50728" w:rsidP="00E50728">
      <w:pPr>
        <w:pStyle w:val="a8"/>
        <w:numPr>
          <w:ilvl w:val="0"/>
          <w:numId w:val="31"/>
        </w:numPr>
        <w:rPr>
          <w:sz w:val="28"/>
          <w:szCs w:val="28"/>
          <w:highlight w:val="yellow"/>
        </w:rPr>
      </w:pPr>
      <w:r w:rsidRPr="002E0858">
        <w:rPr>
          <w:sz w:val="28"/>
          <w:szCs w:val="28"/>
          <w:highlight w:val="yellow"/>
        </w:rPr>
        <w:lastRenderedPageBreak/>
        <w:t xml:space="preserve">доиндустриальное; </w:t>
      </w:r>
    </w:p>
    <w:p w:rsidR="00E50728" w:rsidRPr="00116BD7" w:rsidRDefault="00E50728" w:rsidP="00E50728">
      <w:pPr>
        <w:pStyle w:val="a8"/>
        <w:numPr>
          <w:ilvl w:val="0"/>
          <w:numId w:val="31"/>
        </w:numPr>
        <w:rPr>
          <w:sz w:val="28"/>
          <w:szCs w:val="28"/>
        </w:rPr>
      </w:pPr>
      <w:r w:rsidRPr="00116BD7">
        <w:rPr>
          <w:sz w:val="28"/>
          <w:szCs w:val="28"/>
        </w:rPr>
        <w:t>постиндустриальное.</w:t>
      </w:r>
    </w:p>
    <w:p w:rsidR="00E50728" w:rsidRPr="00232621" w:rsidRDefault="00E50728" w:rsidP="00E50728">
      <w:pPr>
        <w:rPr>
          <w:b/>
          <w:sz w:val="28"/>
          <w:szCs w:val="28"/>
        </w:rPr>
      </w:pPr>
      <w:r w:rsidRPr="00232621">
        <w:rPr>
          <w:b/>
          <w:sz w:val="28"/>
          <w:szCs w:val="28"/>
        </w:rPr>
        <w:t>18. Элементы культуры, имеющие место во всех культурах, называют:</w:t>
      </w:r>
    </w:p>
    <w:p w:rsidR="00E50728" w:rsidRPr="00232621" w:rsidRDefault="00E50728" w:rsidP="00E50728">
      <w:pPr>
        <w:pStyle w:val="a8"/>
        <w:numPr>
          <w:ilvl w:val="0"/>
          <w:numId w:val="15"/>
        </w:numPr>
        <w:rPr>
          <w:sz w:val="28"/>
          <w:szCs w:val="28"/>
        </w:rPr>
      </w:pPr>
      <w:r w:rsidRPr="00232621">
        <w:rPr>
          <w:sz w:val="28"/>
          <w:szCs w:val="28"/>
        </w:rPr>
        <w:t xml:space="preserve">культурным лагом; </w:t>
      </w:r>
    </w:p>
    <w:p w:rsidR="00E50728" w:rsidRPr="00232621" w:rsidRDefault="00E50728" w:rsidP="00E50728">
      <w:pPr>
        <w:pStyle w:val="a8"/>
        <w:numPr>
          <w:ilvl w:val="0"/>
          <w:numId w:val="15"/>
        </w:numPr>
        <w:rPr>
          <w:sz w:val="28"/>
          <w:szCs w:val="28"/>
          <w:highlight w:val="yellow"/>
        </w:rPr>
      </w:pPr>
      <w:r w:rsidRPr="00232621">
        <w:rPr>
          <w:sz w:val="28"/>
          <w:szCs w:val="28"/>
          <w:highlight w:val="yellow"/>
        </w:rPr>
        <w:t xml:space="preserve">культурными универсалиями; </w:t>
      </w:r>
    </w:p>
    <w:p w:rsidR="00E50728" w:rsidRPr="00232621" w:rsidRDefault="00E50728" w:rsidP="00E50728">
      <w:pPr>
        <w:pStyle w:val="a8"/>
        <w:numPr>
          <w:ilvl w:val="0"/>
          <w:numId w:val="15"/>
        </w:numPr>
        <w:rPr>
          <w:sz w:val="28"/>
          <w:szCs w:val="28"/>
        </w:rPr>
      </w:pPr>
      <w:r w:rsidRPr="00232621">
        <w:rPr>
          <w:sz w:val="28"/>
          <w:szCs w:val="28"/>
        </w:rPr>
        <w:t xml:space="preserve">социальными нормами, </w:t>
      </w:r>
    </w:p>
    <w:p w:rsidR="00E50728" w:rsidRPr="00232621" w:rsidRDefault="00E50728" w:rsidP="00E50728">
      <w:pPr>
        <w:pStyle w:val="a8"/>
        <w:numPr>
          <w:ilvl w:val="0"/>
          <w:numId w:val="15"/>
        </w:numPr>
        <w:rPr>
          <w:sz w:val="28"/>
          <w:szCs w:val="28"/>
        </w:rPr>
      </w:pPr>
      <w:r w:rsidRPr="00232621">
        <w:rPr>
          <w:sz w:val="28"/>
          <w:szCs w:val="28"/>
        </w:rPr>
        <w:t>социальными ценностями.</w:t>
      </w:r>
    </w:p>
    <w:p w:rsidR="00E50728" w:rsidRPr="004C7D8A" w:rsidRDefault="00E50728" w:rsidP="00E50728">
      <w:pPr>
        <w:rPr>
          <w:b/>
          <w:sz w:val="28"/>
          <w:szCs w:val="28"/>
        </w:rPr>
      </w:pPr>
      <w:r w:rsidRPr="004C7D8A">
        <w:rPr>
          <w:b/>
          <w:sz w:val="28"/>
          <w:szCs w:val="28"/>
        </w:rPr>
        <w:t>19. Культуру отдельных социальных групп, слоев, общностей называют:</w:t>
      </w:r>
    </w:p>
    <w:p w:rsidR="00E50728" w:rsidRPr="004C7D8A" w:rsidRDefault="00E50728" w:rsidP="00E50728">
      <w:pPr>
        <w:pStyle w:val="a8"/>
        <w:numPr>
          <w:ilvl w:val="0"/>
          <w:numId w:val="16"/>
        </w:numPr>
        <w:rPr>
          <w:sz w:val="28"/>
          <w:szCs w:val="28"/>
        </w:rPr>
      </w:pPr>
      <w:r w:rsidRPr="004C7D8A">
        <w:rPr>
          <w:sz w:val="28"/>
          <w:szCs w:val="28"/>
        </w:rPr>
        <w:t xml:space="preserve">массовой культурой; </w:t>
      </w:r>
    </w:p>
    <w:p w:rsidR="00E50728" w:rsidRPr="004C7D8A" w:rsidRDefault="00E50728" w:rsidP="00E50728">
      <w:pPr>
        <w:pStyle w:val="a8"/>
        <w:numPr>
          <w:ilvl w:val="0"/>
          <w:numId w:val="16"/>
        </w:numPr>
        <w:rPr>
          <w:sz w:val="28"/>
          <w:szCs w:val="28"/>
        </w:rPr>
      </w:pPr>
      <w:r w:rsidRPr="004C7D8A">
        <w:rPr>
          <w:sz w:val="28"/>
          <w:szCs w:val="28"/>
        </w:rPr>
        <w:t xml:space="preserve">народной культурой; </w:t>
      </w:r>
    </w:p>
    <w:p w:rsidR="00E50728" w:rsidRPr="004C7D8A" w:rsidRDefault="00E50728" w:rsidP="00E50728">
      <w:pPr>
        <w:pStyle w:val="a8"/>
        <w:numPr>
          <w:ilvl w:val="0"/>
          <w:numId w:val="16"/>
        </w:numPr>
        <w:rPr>
          <w:sz w:val="28"/>
          <w:szCs w:val="28"/>
          <w:highlight w:val="yellow"/>
        </w:rPr>
      </w:pPr>
      <w:r w:rsidRPr="004C7D8A">
        <w:rPr>
          <w:sz w:val="28"/>
          <w:szCs w:val="28"/>
          <w:highlight w:val="yellow"/>
        </w:rPr>
        <w:t xml:space="preserve">субкультурой; </w:t>
      </w:r>
    </w:p>
    <w:p w:rsidR="00E50728" w:rsidRPr="004C7D8A" w:rsidRDefault="00E50728" w:rsidP="00E50728">
      <w:pPr>
        <w:pStyle w:val="a8"/>
        <w:numPr>
          <w:ilvl w:val="0"/>
          <w:numId w:val="16"/>
        </w:numPr>
        <w:rPr>
          <w:sz w:val="28"/>
          <w:szCs w:val="28"/>
        </w:rPr>
      </w:pPr>
      <w:r w:rsidRPr="004C7D8A">
        <w:rPr>
          <w:sz w:val="28"/>
          <w:szCs w:val="28"/>
        </w:rPr>
        <w:t>элитарной культурой.</w:t>
      </w:r>
    </w:p>
    <w:p w:rsidR="00E50728" w:rsidRPr="00176270" w:rsidRDefault="00E50728" w:rsidP="00E50728">
      <w:pPr>
        <w:rPr>
          <w:b/>
          <w:sz w:val="28"/>
          <w:szCs w:val="28"/>
        </w:rPr>
      </w:pPr>
      <w:r w:rsidRPr="00176270">
        <w:rPr>
          <w:b/>
          <w:sz w:val="28"/>
          <w:szCs w:val="28"/>
        </w:rPr>
        <w:t>20.</w:t>
      </w:r>
      <w:r w:rsidRPr="00176270">
        <w:rPr>
          <w:b/>
        </w:rPr>
        <w:t xml:space="preserve"> </w:t>
      </w:r>
      <w:r w:rsidRPr="00176270">
        <w:rPr>
          <w:b/>
          <w:sz w:val="28"/>
          <w:szCs w:val="28"/>
        </w:rPr>
        <w:t xml:space="preserve">Положение личности в обществе, обусловленное социальной значимостью выполняемых ею общественных функций,- это: </w:t>
      </w:r>
    </w:p>
    <w:p w:rsidR="00E50728" w:rsidRPr="004C7D8A" w:rsidRDefault="00E50728" w:rsidP="00E50728">
      <w:pPr>
        <w:pStyle w:val="a8"/>
        <w:numPr>
          <w:ilvl w:val="0"/>
          <w:numId w:val="17"/>
        </w:numPr>
        <w:rPr>
          <w:sz w:val="28"/>
          <w:szCs w:val="28"/>
        </w:rPr>
      </w:pPr>
      <w:r w:rsidRPr="004C7D8A">
        <w:rPr>
          <w:sz w:val="28"/>
          <w:szCs w:val="28"/>
        </w:rPr>
        <w:t xml:space="preserve">социальная позиция; </w:t>
      </w:r>
    </w:p>
    <w:p w:rsidR="00E50728" w:rsidRPr="004C7D8A" w:rsidRDefault="00E50728" w:rsidP="00E50728">
      <w:pPr>
        <w:pStyle w:val="a8"/>
        <w:numPr>
          <w:ilvl w:val="0"/>
          <w:numId w:val="17"/>
        </w:numPr>
        <w:rPr>
          <w:sz w:val="28"/>
          <w:szCs w:val="28"/>
        </w:rPr>
      </w:pPr>
      <w:r w:rsidRPr="004C7D8A">
        <w:rPr>
          <w:sz w:val="28"/>
          <w:szCs w:val="28"/>
        </w:rPr>
        <w:t xml:space="preserve">социальная роль; </w:t>
      </w:r>
    </w:p>
    <w:p w:rsidR="00E50728" w:rsidRPr="004C7D8A" w:rsidRDefault="00E50728" w:rsidP="00E50728">
      <w:pPr>
        <w:pStyle w:val="a8"/>
        <w:numPr>
          <w:ilvl w:val="0"/>
          <w:numId w:val="17"/>
        </w:numPr>
        <w:rPr>
          <w:sz w:val="28"/>
          <w:szCs w:val="28"/>
        </w:rPr>
      </w:pPr>
      <w:r w:rsidRPr="004C7D8A">
        <w:rPr>
          <w:sz w:val="28"/>
          <w:szCs w:val="28"/>
        </w:rPr>
        <w:t xml:space="preserve">социальный престиж; </w:t>
      </w:r>
    </w:p>
    <w:p w:rsidR="00E50728" w:rsidRPr="004C7D8A" w:rsidRDefault="00E50728" w:rsidP="00E50728">
      <w:pPr>
        <w:pStyle w:val="a8"/>
        <w:numPr>
          <w:ilvl w:val="0"/>
          <w:numId w:val="17"/>
        </w:numPr>
        <w:rPr>
          <w:sz w:val="28"/>
          <w:szCs w:val="28"/>
        </w:rPr>
      </w:pPr>
      <w:r w:rsidRPr="004C7D8A">
        <w:rPr>
          <w:sz w:val="28"/>
          <w:szCs w:val="28"/>
          <w:highlight w:val="yellow"/>
        </w:rPr>
        <w:t>социальный статус.</w:t>
      </w:r>
    </w:p>
    <w:p w:rsidR="00E50728" w:rsidRPr="00800472" w:rsidRDefault="00E50728" w:rsidP="00E50728">
      <w:pPr>
        <w:rPr>
          <w:b/>
          <w:sz w:val="28"/>
          <w:szCs w:val="28"/>
        </w:rPr>
      </w:pPr>
      <w:r w:rsidRPr="00800472">
        <w:rPr>
          <w:b/>
          <w:sz w:val="28"/>
          <w:szCs w:val="28"/>
        </w:rPr>
        <w:t>21. Ожидаемое поведение личности, обусловленное ее социальным статусом - это:</w:t>
      </w:r>
    </w:p>
    <w:p w:rsidR="00E50728" w:rsidRPr="00800472" w:rsidRDefault="00E50728" w:rsidP="00E50728">
      <w:pPr>
        <w:pStyle w:val="a8"/>
        <w:numPr>
          <w:ilvl w:val="0"/>
          <w:numId w:val="18"/>
        </w:numPr>
        <w:rPr>
          <w:sz w:val="28"/>
          <w:szCs w:val="28"/>
        </w:rPr>
      </w:pPr>
      <w:r w:rsidRPr="00800472">
        <w:rPr>
          <w:sz w:val="28"/>
          <w:szCs w:val="28"/>
        </w:rPr>
        <w:t xml:space="preserve">социальная мобильность; </w:t>
      </w:r>
    </w:p>
    <w:p w:rsidR="00E50728" w:rsidRPr="00800472" w:rsidRDefault="00E50728" w:rsidP="00E50728">
      <w:pPr>
        <w:pStyle w:val="a8"/>
        <w:numPr>
          <w:ilvl w:val="0"/>
          <w:numId w:val="18"/>
        </w:numPr>
        <w:rPr>
          <w:sz w:val="28"/>
          <w:szCs w:val="28"/>
        </w:rPr>
      </w:pPr>
      <w:r w:rsidRPr="00800472">
        <w:rPr>
          <w:sz w:val="28"/>
          <w:szCs w:val="28"/>
        </w:rPr>
        <w:t xml:space="preserve">социальная позиция; </w:t>
      </w:r>
    </w:p>
    <w:p w:rsidR="00E50728" w:rsidRPr="00800472" w:rsidRDefault="00E50728" w:rsidP="00E50728">
      <w:pPr>
        <w:pStyle w:val="a8"/>
        <w:numPr>
          <w:ilvl w:val="0"/>
          <w:numId w:val="18"/>
        </w:numPr>
        <w:rPr>
          <w:sz w:val="28"/>
          <w:szCs w:val="28"/>
          <w:highlight w:val="yellow"/>
        </w:rPr>
      </w:pPr>
      <w:r w:rsidRPr="00800472">
        <w:rPr>
          <w:sz w:val="28"/>
          <w:szCs w:val="28"/>
          <w:highlight w:val="yellow"/>
        </w:rPr>
        <w:t xml:space="preserve">социальная роль; </w:t>
      </w:r>
    </w:p>
    <w:p w:rsidR="00E50728" w:rsidRPr="00800472" w:rsidRDefault="00E50728" w:rsidP="00E50728">
      <w:pPr>
        <w:pStyle w:val="a8"/>
        <w:numPr>
          <w:ilvl w:val="0"/>
          <w:numId w:val="18"/>
        </w:numPr>
        <w:rPr>
          <w:sz w:val="28"/>
          <w:szCs w:val="28"/>
        </w:rPr>
      </w:pPr>
      <w:r w:rsidRPr="00800472">
        <w:rPr>
          <w:sz w:val="28"/>
          <w:szCs w:val="28"/>
        </w:rPr>
        <w:t>социальный престиж.</w:t>
      </w:r>
    </w:p>
    <w:p w:rsidR="00E50728" w:rsidRPr="009B001A" w:rsidRDefault="00E50728" w:rsidP="00E50728">
      <w:pPr>
        <w:rPr>
          <w:b/>
          <w:sz w:val="28"/>
          <w:szCs w:val="28"/>
        </w:rPr>
      </w:pPr>
      <w:r w:rsidRPr="009B001A">
        <w:rPr>
          <w:b/>
          <w:sz w:val="28"/>
          <w:szCs w:val="28"/>
        </w:rPr>
        <w:t xml:space="preserve">22. Процесс приобретения индивидом социальных навыков, вхождения его в социальную среду, освоения им социального опыта называется: </w:t>
      </w:r>
    </w:p>
    <w:p w:rsidR="00E50728" w:rsidRPr="009B001A" w:rsidRDefault="00E50728" w:rsidP="00E50728">
      <w:pPr>
        <w:pStyle w:val="a8"/>
        <w:numPr>
          <w:ilvl w:val="0"/>
          <w:numId w:val="19"/>
        </w:numPr>
        <w:rPr>
          <w:sz w:val="28"/>
          <w:szCs w:val="28"/>
        </w:rPr>
      </w:pPr>
      <w:r w:rsidRPr="009B001A">
        <w:rPr>
          <w:sz w:val="28"/>
          <w:szCs w:val="28"/>
        </w:rPr>
        <w:t xml:space="preserve">воспитанием личности; </w:t>
      </w:r>
    </w:p>
    <w:p w:rsidR="00E50728" w:rsidRPr="009B001A" w:rsidRDefault="00E50728" w:rsidP="00E50728">
      <w:pPr>
        <w:pStyle w:val="a8"/>
        <w:numPr>
          <w:ilvl w:val="0"/>
          <w:numId w:val="19"/>
        </w:numPr>
        <w:rPr>
          <w:sz w:val="28"/>
          <w:szCs w:val="28"/>
        </w:rPr>
      </w:pPr>
      <w:r w:rsidRPr="009B001A">
        <w:rPr>
          <w:sz w:val="28"/>
          <w:szCs w:val="28"/>
        </w:rPr>
        <w:t xml:space="preserve">девиацией личности; </w:t>
      </w:r>
    </w:p>
    <w:p w:rsidR="00E50728" w:rsidRPr="009B001A" w:rsidRDefault="00E50728" w:rsidP="00E50728">
      <w:pPr>
        <w:pStyle w:val="a8"/>
        <w:numPr>
          <w:ilvl w:val="0"/>
          <w:numId w:val="19"/>
        </w:numPr>
        <w:rPr>
          <w:sz w:val="28"/>
          <w:szCs w:val="28"/>
        </w:rPr>
      </w:pPr>
      <w:r w:rsidRPr="009B001A">
        <w:rPr>
          <w:sz w:val="28"/>
          <w:szCs w:val="28"/>
        </w:rPr>
        <w:t xml:space="preserve">маргинализацией личности; </w:t>
      </w:r>
    </w:p>
    <w:p w:rsidR="00E50728" w:rsidRPr="009B001A" w:rsidRDefault="00E50728" w:rsidP="00E50728">
      <w:pPr>
        <w:pStyle w:val="a8"/>
        <w:numPr>
          <w:ilvl w:val="0"/>
          <w:numId w:val="19"/>
        </w:numPr>
        <w:rPr>
          <w:sz w:val="28"/>
          <w:szCs w:val="28"/>
          <w:highlight w:val="yellow"/>
        </w:rPr>
      </w:pPr>
      <w:r w:rsidRPr="009B001A">
        <w:rPr>
          <w:sz w:val="28"/>
          <w:szCs w:val="28"/>
          <w:highlight w:val="yellow"/>
        </w:rPr>
        <w:t>социализацией</w:t>
      </w:r>
    </w:p>
    <w:p w:rsidR="00E50728" w:rsidRPr="004343A1" w:rsidRDefault="00E50728" w:rsidP="00E50728">
      <w:pPr>
        <w:rPr>
          <w:b/>
          <w:sz w:val="28"/>
          <w:szCs w:val="28"/>
        </w:rPr>
      </w:pPr>
      <w:r w:rsidRPr="004343A1">
        <w:rPr>
          <w:b/>
          <w:sz w:val="28"/>
          <w:szCs w:val="28"/>
        </w:rPr>
        <w:t>23. Понятие «социальное действие» впервые ввел и научно обосновал в социологии:</w:t>
      </w:r>
    </w:p>
    <w:p w:rsidR="00E50728" w:rsidRPr="004343A1" w:rsidRDefault="00E50728" w:rsidP="00E50728">
      <w:pPr>
        <w:pStyle w:val="a8"/>
        <w:numPr>
          <w:ilvl w:val="0"/>
          <w:numId w:val="20"/>
        </w:numPr>
        <w:rPr>
          <w:sz w:val="28"/>
          <w:szCs w:val="28"/>
          <w:highlight w:val="yellow"/>
        </w:rPr>
      </w:pPr>
      <w:r w:rsidRPr="004343A1">
        <w:rPr>
          <w:sz w:val="28"/>
          <w:szCs w:val="28"/>
          <w:highlight w:val="yellow"/>
        </w:rPr>
        <w:t xml:space="preserve">М. Вебер; </w:t>
      </w:r>
    </w:p>
    <w:p w:rsidR="00E50728" w:rsidRPr="004343A1" w:rsidRDefault="00E50728" w:rsidP="00E50728">
      <w:pPr>
        <w:pStyle w:val="a8"/>
        <w:numPr>
          <w:ilvl w:val="0"/>
          <w:numId w:val="20"/>
        </w:numPr>
        <w:rPr>
          <w:sz w:val="28"/>
          <w:szCs w:val="28"/>
        </w:rPr>
      </w:pPr>
      <w:r w:rsidRPr="004343A1">
        <w:rPr>
          <w:sz w:val="28"/>
          <w:szCs w:val="28"/>
        </w:rPr>
        <w:t xml:space="preserve">Э. Дюркгейм; </w:t>
      </w:r>
    </w:p>
    <w:p w:rsidR="00E50728" w:rsidRPr="004343A1" w:rsidRDefault="00E50728" w:rsidP="00E50728">
      <w:pPr>
        <w:pStyle w:val="a8"/>
        <w:numPr>
          <w:ilvl w:val="0"/>
          <w:numId w:val="20"/>
        </w:numPr>
        <w:rPr>
          <w:sz w:val="28"/>
          <w:szCs w:val="28"/>
        </w:rPr>
      </w:pPr>
      <w:r w:rsidRPr="004343A1">
        <w:rPr>
          <w:sz w:val="28"/>
          <w:szCs w:val="28"/>
        </w:rPr>
        <w:t xml:space="preserve">О. Коят; </w:t>
      </w:r>
    </w:p>
    <w:p w:rsidR="00E50728" w:rsidRPr="004343A1" w:rsidRDefault="00E50728" w:rsidP="00E50728">
      <w:pPr>
        <w:pStyle w:val="a8"/>
        <w:numPr>
          <w:ilvl w:val="0"/>
          <w:numId w:val="20"/>
        </w:numPr>
        <w:rPr>
          <w:sz w:val="28"/>
          <w:szCs w:val="28"/>
        </w:rPr>
      </w:pPr>
      <w:r w:rsidRPr="004343A1">
        <w:rPr>
          <w:sz w:val="28"/>
          <w:szCs w:val="28"/>
        </w:rPr>
        <w:t>Т. Парсонс.</w:t>
      </w:r>
    </w:p>
    <w:p w:rsidR="00E50728" w:rsidRPr="004A0435" w:rsidRDefault="00E50728" w:rsidP="00E50728">
      <w:pPr>
        <w:rPr>
          <w:b/>
          <w:sz w:val="28"/>
          <w:szCs w:val="28"/>
        </w:rPr>
      </w:pPr>
      <w:r w:rsidRPr="004A0435">
        <w:rPr>
          <w:b/>
          <w:sz w:val="28"/>
          <w:szCs w:val="28"/>
        </w:rPr>
        <w:t>24. Соотношение работников молодого и предпенсионного возрастов в трудовом коллективе характеризует его:</w:t>
      </w:r>
    </w:p>
    <w:p w:rsidR="00E50728" w:rsidRPr="004A0435" w:rsidRDefault="00E50728" w:rsidP="00E50728">
      <w:pPr>
        <w:pStyle w:val="a8"/>
        <w:numPr>
          <w:ilvl w:val="0"/>
          <w:numId w:val="21"/>
        </w:numPr>
        <w:rPr>
          <w:sz w:val="28"/>
          <w:szCs w:val="28"/>
          <w:highlight w:val="yellow"/>
        </w:rPr>
      </w:pPr>
      <w:r w:rsidRPr="004A0435">
        <w:rPr>
          <w:sz w:val="28"/>
          <w:szCs w:val="28"/>
          <w:highlight w:val="yellow"/>
        </w:rPr>
        <w:t xml:space="preserve">социально-демографическую структуру;                                                 </w:t>
      </w:r>
    </w:p>
    <w:p w:rsidR="00E50728" w:rsidRPr="004A0435" w:rsidRDefault="00E50728" w:rsidP="00E50728">
      <w:pPr>
        <w:pStyle w:val="a8"/>
        <w:numPr>
          <w:ilvl w:val="0"/>
          <w:numId w:val="21"/>
        </w:numPr>
        <w:rPr>
          <w:sz w:val="28"/>
          <w:szCs w:val="28"/>
        </w:rPr>
      </w:pPr>
      <w:r w:rsidRPr="004A0435">
        <w:rPr>
          <w:sz w:val="28"/>
          <w:szCs w:val="28"/>
        </w:rPr>
        <w:t>социально-классовую структуру;</w:t>
      </w:r>
    </w:p>
    <w:p w:rsidR="00E50728" w:rsidRPr="004A0435" w:rsidRDefault="00E50728" w:rsidP="00E50728">
      <w:pPr>
        <w:pStyle w:val="a8"/>
        <w:numPr>
          <w:ilvl w:val="0"/>
          <w:numId w:val="21"/>
        </w:numPr>
        <w:rPr>
          <w:sz w:val="28"/>
          <w:szCs w:val="28"/>
        </w:rPr>
      </w:pPr>
      <w:r w:rsidRPr="004A0435">
        <w:rPr>
          <w:sz w:val="28"/>
          <w:szCs w:val="28"/>
        </w:rPr>
        <w:t xml:space="preserve">социально-профессиональную структуру;                                             </w:t>
      </w:r>
    </w:p>
    <w:p w:rsidR="00E50728" w:rsidRPr="004A0435" w:rsidRDefault="00E50728" w:rsidP="00E50728">
      <w:pPr>
        <w:pStyle w:val="a8"/>
        <w:numPr>
          <w:ilvl w:val="0"/>
          <w:numId w:val="21"/>
        </w:numPr>
        <w:rPr>
          <w:sz w:val="28"/>
          <w:szCs w:val="28"/>
        </w:rPr>
      </w:pPr>
      <w:r w:rsidRPr="004A0435">
        <w:rPr>
          <w:sz w:val="28"/>
          <w:szCs w:val="28"/>
        </w:rPr>
        <w:t>социально-этническую структуру.</w:t>
      </w:r>
    </w:p>
    <w:p w:rsidR="00E50728" w:rsidRPr="004A0435" w:rsidRDefault="00E50728" w:rsidP="00E50728">
      <w:pPr>
        <w:tabs>
          <w:tab w:val="left" w:pos="1021"/>
        </w:tabs>
        <w:rPr>
          <w:b/>
          <w:sz w:val="28"/>
          <w:szCs w:val="28"/>
        </w:rPr>
      </w:pPr>
      <w:r w:rsidRPr="004A0435">
        <w:rPr>
          <w:b/>
          <w:sz w:val="28"/>
          <w:szCs w:val="28"/>
        </w:rPr>
        <w:t>25. Престиж конкретных специальностей и учебных заведений влияет на формирование:</w:t>
      </w:r>
    </w:p>
    <w:p w:rsidR="00E50728" w:rsidRPr="004A0435" w:rsidRDefault="00E50728" w:rsidP="00E50728">
      <w:pPr>
        <w:pStyle w:val="a8"/>
        <w:numPr>
          <w:ilvl w:val="0"/>
          <w:numId w:val="22"/>
        </w:numPr>
        <w:tabs>
          <w:tab w:val="left" w:pos="1021"/>
        </w:tabs>
        <w:rPr>
          <w:sz w:val="28"/>
          <w:szCs w:val="28"/>
        </w:rPr>
      </w:pPr>
      <w:r w:rsidRPr="004A0435">
        <w:rPr>
          <w:sz w:val="28"/>
          <w:szCs w:val="28"/>
        </w:rPr>
        <w:t xml:space="preserve">социально-демографической структуры общества;                                   </w:t>
      </w:r>
    </w:p>
    <w:p w:rsidR="00E50728" w:rsidRPr="004A0435" w:rsidRDefault="00E50728" w:rsidP="00E50728">
      <w:pPr>
        <w:pStyle w:val="a8"/>
        <w:numPr>
          <w:ilvl w:val="0"/>
          <w:numId w:val="22"/>
        </w:numPr>
        <w:tabs>
          <w:tab w:val="left" w:pos="1021"/>
        </w:tabs>
        <w:rPr>
          <w:sz w:val="28"/>
          <w:szCs w:val="28"/>
        </w:rPr>
      </w:pPr>
      <w:r w:rsidRPr="004A0435">
        <w:rPr>
          <w:sz w:val="28"/>
          <w:szCs w:val="28"/>
        </w:rPr>
        <w:t>социально-конфессиональной структуры общества;</w:t>
      </w:r>
    </w:p>
    <w:p w:rsidR="00E50728" w:rsidRPr="004A0435" w:rsidRDefault="00E50728" w:rsidP="00E50728">
      <w:pPr>
        <w:pStyle w:val="a8"/>
        <w:numPr>
          <w:ilvl w:val="0"/>
          <w:numId w:val="22"/>
        </w:numPr>
        <w:tabs>
          <w:tab w:val="left" w:pos="1021"/>
        </w:tabs>
        <w:rPr>
          <w:sz w:val="28"/>
          <w:szCs w:val="28"/>
          <w:highlight w:val="yellow"/>
        </w:rPr>
      </w:pPr>
      <w:r w:rsidRPr="004A0435">
        <w:rPr>
          <w:sz w:val="28"/>
          <w:szCs w:val="28"/>
          <w:highlight w:val="yellow"/>
        </w:rPr>
        <w:lastRenderedPageBreak/>
        <w:t xml:space="preserve">социально-профессиональной структуры общества;                                 </w:t>
      </w:r>
    </w:p>
    <w:p w:rsidR="00E50728" w:rsidRPr="004A0435" w:rsidRDefault="00E50728" w:rsidP="00E50728">
      <w:pPr>
        <w:pStyle w:val="a8"/>
        <w:numPr>
          <w:ilvl w:val="0"/>
          <w:numId w:val="22"/>
        </w:numPr>
        <w:tabs>
          <w:tab w:val="left" w:pos="1021"/>
        </w:tabs>
        <w:rPr>
          <w:sz w:val="28"/>
          <w:szCs w:val="28"/>
        </w:rPr>
      </w:pPr>
      <w:r w:rsidRPr="004A0435">
        <w:rPr>
          <w:sz w:val="28"/>
          <w:szCs w:val="28"/>
        </w:rPr>
        <w:t>социально-этнической структуры общества.</w:t>
      </w:r>
    </w:p>
    <w:p w:rsidR="00E50728" w:rsidRPr="00ED040F" w:rsidRDefault="00E50728" w:rsidP="00E50728">
      <w:pPr>
        <w:rPr>
          <w:b/>
          <w:sz w:val="28"/>
          <w:szCs w:val="28"/>
        </w:rPr>
      </w:pPr>
      <w:r w:rsidRPr="00ED040F">
        <w:rPr>
          <w:b/>
          <w:sz w:val="28"/>
          <w:szCs w:val="28"/>
        </w:rPr>
        <w:t>26. Социальная стратификация выражает:</w:t>
      </w:r>
    </w:p>
    <w:p w:rsidR="00E50728" w:rsidRPr="00ED040F" w:rsidRDefault="00E50728" w:rsidP="00E50728">
      <w:pPr>
        <w:pStyle w:val="a8"/>
        <w:numPr>
          <w:ilvl w:val="0"/>
          <w:numId w:val="23"/>
        </w:numPr>
        <w:rPr>
          <w:sz w:val="28"/>
          <w:szCs w:val="28"/>
        </w:rPr>
      </w:pPr>
      <w:r w:rsidRPr="00ED040F">
        <w:rPr>
          <w:sz w:val="28"/>
          <w:szCs w:val="28"/>
        </w:rPr>
        <w:t xml:space="preserve">социальную адаптацию; </w:t>
      </w:r>
    </w:p>
    <w:p w:rsidR="00E50728" w:rsidRPr="00ED040F" w:rsidRDefault="00E50728" w:rsidP="00E50728">
      <w:pPr>
        <w:pStyle w:val="a8"/>
        <w:numPr>
          <w:ilvl w:val="0"/>
          <w:numId w:val="23"/>
        </w:numPr>
        <w:rPr>
          <w:sz w:val="28"/>
          <w:szCs w:val="28"/>
        </w:rPr>
      </w:pPr>
      <w:r w:rsidRPr="00ED040F">
        <w:rPr>
          <w:sz w:val="28"/>
          <w:szCs w:val="28"/>
          <w:highlight w:val="yellow"/>
        </w:rPr>
        <w:t>социальную дифференциацию;</w:t>
      </w:r>
      <w:r w:rsidRPr="00ED040F">
        <w:rPr>
          <w:sz w:val="28"/>
          <w:szCs w:val="28"/>
        </w:rPr>
        <w:t xml:space="preserve"> </w:t>
      </w:r>
    </w:p>
    <w:p w:rsidR="00E50728" w:rsidRPr="00ED040F" w:rsidRDefault="00E50728" w:rsidP="00E50728">
      <w:pPr>
        <w:pStyle w:val="a8"/>
        <w:numPr>
          <w:ilvl w:val="0"/>
          <w:numId w:val="23"/>
        </w:numPr>
        <w:rPr>
          <w:sz w:val="28"/>
          <w:szCs w:val="28"/>
        </w:rPr>
      </w:pPr>
      <w:r w:rsidRPr="00ED040F">
        <w:rPr>
          <w:sz w:val="28"/>
          <w:szCs w:val="28"/>
        </w:rPr>
        <w:t xml:space="preserve">социальную интеграцию; </w:t>
      </w:r>
    </w:p>
    <w:p w:rsidR="00E50728" w:rsidRPr="00ED040F" w:rsidRDefault="00E50728" w:rsidP="00E50728">
      <w:pPr>
        <w:pStyle w:val="a8"/>
        <w:numPr>
          <w:ilvl w:val="0"/>
          <w:numId w:val="23"/>
        </w:numPr>
        <w:rPr>
          <w:sz w:val="28"/>
          <w:szCs w:val="28"/>
        </w:rPr>
      </w:pPr>
      <w:r w:rsidRPr="00ED040F">
        <w:rPr>
          <w:sz w:val="28"/>
          <w:szCs w:val="28"/>
        </w:rPr>
        <w:t>социальную конфронтацию</w:t>
      </w:r>
    </w:p>
    <w:p w:rsidR="00E50728" w:rsidRPr="00ED040F" w:rsidRDefault="00E50728" w:rsidP="00E50728">
      <w:pPr>
        <w:rPr>
          <w:b/>
          <w:sz w:val="28"/>
          <w:szCs w:val="28"/>
        </w:rPr>
      </w:pPr>
      <w:r w:rsidRPr="00ED040F">
        <w:rPr>
          <w:b/>
          <w:sz w:val="28"/>
          <w:szCs w:val="28"/>
        </w:rPr>
        <w:t>27. Успешная карьера конкретного молодого специалиста является примером:</w:t>
      </w:r>
    </w:p>
    <w:p w:rsidR="00E50728" w:rsidRPr="00621653" w:rsidRDefault="00E50728" w:rsidP="00E50728">
      <w:pPr>
        <w:pStyle w:val="a8"/>
        <w:numPr>
          <w:ilvl w:val="0"/>
          <w:numId w:val="24"/>
        </w:numPr>
        <w:rPr>
          <w:sz w:val="28"/>
          <w:szCs w:val="28"/>
          <w:highlight w:val="yellow"/>
        </w:rPr>
      </w:pPr>
      <w:r w:rsidRPr="00621653">
        <w:rPr>
          <w:sz w:val="28"/>
          <w:szCs w:val="28"/>
          <w:highlight w:val="yellow"/>
        </w:rPr>
        <w:t xml:space="preserve">вертикальной мобильности; </w:t>
      </w:r>
    </w:p>
    <w:p w:rsidR="00E50728" w:rsidRPr="00ED040F" w:rsidRDefault="00E50728" w:rsidP="00E50728">
      <w:pPr>
        <w:pStyle w:val="a8"/>
        <w:numPr>
          <w:ilvl w:val="0"/>
          <w:numId w:val="24"/>
        </w:numPr>
        <w:rPr>
          <w:sz w:val="28"/>
          <w:szCs w:val="28"/>
        </w:rPr>
      </w:pPr>
      <w:r w:rsidRPr="00ED040F">
        <w:rPr>
          <w:sz w:val="28"/>
          <w:szCs w:val="28"/>
        </w:rPr>
        <w:t xml:space="preserve">горизонтальной мобильности; </w:t>
      </w:r>
    </w:p>
    <w:p w:rsidR="00E50728" w:rsidRPr="00ED040F" w:rsidRDefault="00E50728" w:rsidP="00E50728">
      <w:pPr>
        <w:pStyle w:val="a8"/>
        <w:numPr>
          <w:ilvl w:val="0"/>
          <w:numId w:val="24"/>
        </w:numPr>
        <w:rPr>
          <w:sz w:val="28"/>
          <w:szCs w:val="28"/>
        </w:rPr>
      </w:pPr>
      <w:r w:rsidRPr="00ED040F">
        <w:rPr>
          <w:sz w:val="28"/>
          <w:szCs w:val="28"/>
        </w:rPr>
        <w:t xml:space="preserve">групповой мобильности; </w:t>
      </w:r>
    </w:p>
    <w:p w:rsidR="00E50728" w:rsidRPr="00ED040F" w:rsidRDefault="00E50728" w:rsidP="00E50728">
      <w:pPr>
        <w:pStyle w:val="a8"/>
        <w:numPr>
          <w:ilvl w:val="0"/>
          <w:numId w:val="24"/>
        </w:numPr>
        <w:rPr>
          <w:sz w:val="28"/>
          <w:szCs w:val="28"/>
        </w:rPr>
      </w:pPr>
      <w:r w:rsidRPr="00ED040F">
        <w:rPr>
          <w:sz w:val="28"/>
          <w:szCs w:val="28"/>
        </w:rPr>
        <w:t>межпоколенной мобильности</w:t>
      </w:r>
    </w:p>
    <w:p w:rsidR="00E50728" w:rsidRPr="00621653" w:rsidRDefault="00E50728" w:rsidP="00E50728">
      <w:pPr>
        <w:rPr>
          <w:b/>
          <w:sz w:val="28"/>
          <w:szCs w:val="28"/>
        </w:rPr>
      </w:pPr>
      <w:r w:rsidRPr="00621653">
        <w:rPr>
          <w:b/>
          <w:sz w:val="28"/>
          <w:szCs w:val="28"/>
        </w:rPr>
        <w:t>28. Основой стабильности и устойчивого социально-экономического развития современных развитых стран выступает:</w:t>
      </w:r>
    </w:p>
    <w:p w:rsidR="00E50728" w:rsidRPr="00621653" w:rsidRDefault="00E50728" w:rsidP="00E50728">
      <w:pPr>
        <w:pStyle w:val="a8"/>
        <w:numPr>
          <w:ilvl w:val="0"/>
          <w:numId w:val="25"/>
        </w:numPr>
        <w:rPr>
          <w:sz w:val="28"/>
          <w:szCs w:val="28"/>
        </w:rPr>
      </w:pPr>
      <w:r w:rsidRPr="00621653">
        <w:rPr>
          <w:sz w:val="28"/>
          <w:szCs w:val="28"/>
        </w:rPr>
        <w:t xml:space="preserve">высший слой общества; </w:t>
      </w:r>
    </w:p>
    <w:p w:rsidR="00E50728" w:rsidRPr="00621653" w:rsidRDefault="00E50728" w:rsidP="00E50728">
      <w:pPr>
        <w:pStyle w:val="a8"/>
        <w:numPr>
          <w:ilvl w:val="0"/>
          <w:numId w:val="25"/>
        </w:numPr>
        <w:rPr>
          <w:sz w:val="28"/>
          <w:szCs w:val="28"/>
        </w:rPr>
      </w:pPr>
      <w:r w:rsidRPr="00621653">
        <w:rPr>
          <w:sz w:val="28"/>
          <w:szCs w:val="28"/>
        </w:rPr>
        <w:t xml:space="preserve">низший слой общества; </w:t>
      </w:r>
    </w:p>
    <w:p w:rsidR="00E50728" w:rsidRPr="00621653" w:rsidRDefault="00E50728" w:rsidP="00E50728">
      <w:pPr>
        <w:pStyle w:val="a8"/>
        <w:numPr>
          <w:ilvl w:val="0"/>
          <w:numId w:val="25"/>
        </w:numPr>
        <w:rPr>
          <w:sz w:val="28"/>
          <w:szCs w:val="28"/>
        </w:rPr>
      </w:pPr>
      <w:r w:rsidRPr="00621653">
        <w:rPr>
          <w:sz w:val="28"/>
          <w:szCs w:val="28"/>
        </w:rPr>
        <w:t xml:space="preserve">олигархический слой общества; </w:t>
      </w:r>
    </w:p>
    <w:p w:rsidR="00E50728" w:rsidRPr="00D7124B" w:rsidRDefault="00E50728" w:rsidP="00E50728">
      <w:pPr>
        <w:pStyle w:val="a8"/>
        <w:numPr>
          <w:ilvl w:val="0"/>
          <w:numId w:val="25"/>
        </w:numPr>
        <w:rPr>
          <w:sz w:val="28"/>
          <w:szCs w:val="28"/>
          <w:highlight w:val="yellow"/>
        </w:rPr>
      </w:pPr>
      <w:r w:rsidRPr="00D7124B">
        <w:rPr>
          <w:sz w:val="28"/>
          <w:szCs w:val="28"/>
          <w:highlight w:val="yellow"/>
        </w:rPr>
        <w:t>средний слой общества.</w:t>
      </w:r>
    </w:p>
    <w:p w:rsidR="00E50728" w:rsidRPr="00D7124B" w:rsidRDefault="00E50728" w:rsidP="00E50728">
      <w:pPr>
        <w:rPr>
          <w:b/>
          <w:sz w:val="28"/>
          <w:szCs w:val="28"/>
        </w:rPr>
      </w:pPr>
      <w:r w:rsidRPr="00D7124B">
        <w:rPr>
          <w:b/>
          <w:sz w:val="28"/>
          <w:szCs w:val="28"/>
        </w:rPr>
        <w:t xml:space="preserve">29. Социологическое исследование, проводимое для проверки методики исследования, используемого инструментария и т. д., называют: </w:t>
      </w:r>
    </w:p>
    <w:p w:rsidR="00E50728" w:rsidRPr="00D7124B" w:rsidRDefault="00E50728" w:rsidP="00E50728">
      <w:pPr>
        <w:pStyle w:val="a8"/>
        <w:numPr>
          <w:ilvl w:val="0"/>
          <w:numId w:val="26"/>
        </w:numPr>
        <w:rPr>
          <w:sz w:val="28"/>
          <w:szCs w:val="28"/>
        </w:rPr>
      </w:pPr>
      <w:r w:rsidRPr="00D7124B">
        <w:rPr>
          <w:sz w:val="28"/>
          <w:szCs w:val="28"/>
        </w:rPr>
        <w:t xml:space="preserve">аналитическим; </w:t>
      </w:r>
    </w:p>
    <w:p w:rsidR="00E50728" w:rsidRPr="00D7124B" w:rsidRDefault="00E50728" w:rsidP="00E50728">
      <w:pPr>
        <w:pStyle w:val="a8"/>
        <w:numPr>
          <w:ilvl w:val="0"/>
          <w:numId w:val="26"/>
        </w:numPr>
        <w:rPr>
          <w:sz w:val="28"/>
          <w:szCs w:val="28"/>
          <w:highlight w:val="yellow"/>
        </w:rPr>
      </w:pPr>
      <w:r w:rsidRPr="00D7124B">
        <w:rPr>
          <w:sz w:val="28"/>
          <w:szCs w:val="28"/>
          <w:highlight w:val="yellow"/>
        </w:rPr>
        <w:t xml:space="preserve">пилотажным; </w:t>
      </w:r>
    </w:p>
    <w:p w:rsidR="00E50728" w:rsidRPr="00D7124B" w:rsidRDefault="00E50728" w:rsidP="00E50728">
      <w:pPr>
        <w:pStyle w:val="a8"/>
        <w:numPr>
          <w:ilvl w:val="0"/>
          <w:numId w:val="26"/>
        </w:numPr>
        <w:rPr>
          <w:sz w:val="28"/>
          <w:szCs w:val="28"/>
        </w:rPr>
      </w:pPr>
      <w:r w:rsidRPr="00D7124B">
        <w:rPr>
          <w:sz w:val="28"/>
          <w:szCs w:val="28"/>
        </w:rPr>
        <w:t>прикладным</w:t>
      </w:r>
    </w:p>
    <w:p w:rsidR="00E50728" w:rsidRPr="00D7124B" w:rsidRDefault="00E50728" w:rsidP="00E50728">
      <w:pPr>
        <w:pStyle w:val="a8"/>
        <w:numPr>
          <w:ilvl w:val="0"/>
          <w:numId w:val="26"/>
        </w:numPr>
        <w:rPr>
          <w:sz w:val="28"/>
          <w:szCs w:val="28"/>
        </w:rPr>
      </w:pPr>
      <w:r w:rsidRPr="00D7124B">
        <w:rPr>
          <w:sz w:val="28"/>
          <w:szCs w:val="28"/>
        </w:rPr>
        <w:t>фундаментальным.</w:t>
      </w:r>
    </w:p>
    <w:p w:rsidR="00E50728" w:rsidRPr="00AE71A0" w:rsidRDefault="00E50728" w:rsidP="00E50728">
      <w:pPr>
        <w:rPr>
          <w:b/>
          <w:sz w:val="28"/>
          <w:szCs w:val="28"/>
        </w:rPr>
      </w:pPr>
      <w:r w:rsidRPr="00AE71A0">
        <w:rPr>
          <w:b/>
          <w:sz w:val="28"/>
          <w:szCs w:val="28"/>
        </w:rPr>
        <w:t>30. Социологическое исследование, проводимое в реальной социальной ситуации, называют:</w:t>
      </w:r>
    </w:p>
    <w:p w:rsidR="00E50728" w:rsidRPr="00AE71A0" w:rsidRDefault="00E50728" w:rsidP="00E50728">
      <w:pPr>
        <w:pStyle w:val="a8"/>
        <w:numPr>
          <w:ilvl w:val="0"/>
          <w:numId w:val="27"/>
        </w:numPr>
        <w:rPr>
          <w:sz w:val="28"/>
          <w:szCs w:val="28"/>
        </w:rPr>
      </w:pPr>
      <w:r w:rsidRPr="00AE71A0">
        <w:rPr>
          <w:sz w:val="28"/>
          <w:szCs w:val="28"/>
        </w:rPr>
        <w:t xml:space="preserve">аналитическим; </w:t>
      </w:r>
    </w:p>
    <w:p w:rsidR="00E50728" w:rsidRPr="00AE71A0" w:rsidRDefault="00E50728" w:rsidP="00E50728">
      <w:pPr>
        <w:pStyle w:val="a8"/>
        <w:numPr>
          <w:ilvl w:val="0"/>
          <w:numId w:val="27"/>
        </w:numPr>
        <w:rPr>
          <w:sz w:val="28"/>
          <w:szCs w:val="28"/>
        </w:rPr>
      </w:pPr>
      <w:r w:rsidRPr="00AE71A0">
        <w:rPr>
          <w:sz w:val="28"/>
          <w:szCs w:val="28"/>
        </w:rPr>
        <w:t xml:space="preserve">оперативным; </w:t>
      </w:r>
    </w:p>
    <w:p w:rsidR="00E50728" w:rsidRPr="00AE71A0" w:rsidRDefault="00E50728" w:rsidP="00E50728">
      <w:pPr>
        <w:pStyle w:val="a8"/>
        <w:numPr>
          <w:ilvl w:val="0"/>
          <w:numId w:val="27"/>
        </w:numPr>
        <w:rPr>
          <w:sz w:val="28"/>
          <w:szCs w:val="28"/>
          <w:highlight w:val="yellow"/>
        </w:rPr>
      </w:pPr>
      <w:r w:rsidRPr="00AE71A0">
        <w:rPr>
          <w:sz w:val="28"/>
          <w:szCs w:val="28"/>
          <w:highlight w:val="yellow"/>
        </w:rPr>
        <w:t xml:space="preserve">полевым; </w:t>
      </w:r>
    </w:p>
    <w:p w:rsidR="00E50728" w:rsidRPr="00AE71A0" w:rsidRDefault="00E50728" w:rsidP="00E50728">
      <w:pPr>
        <w:pStyle w:val="a8"/>
        <w:numPr>
          <w:ilvl w:val="0"/>
          <w:numId w:val="27"/>
        </w:numPr>
        <w:rPr>
          <w:sz w:val="28"/>
          <w:szCs w:val="28"/>
        </w:rPr>
      </w:pPr>
      <w:r w:rsidRPr="00AE71A0">
        <w:rPr>
          <w:sz w:val="28"/>
          <w:szCs w:val="28"/>
        </w:rPr>
        <w:t>сплошным.</w:t>
      </w:r>
    </w:p>
    <w:p w:rsidR="00E50728" w:rsidRDefault="00E50728" w:rsidP="00E50728">
      <w:pPr>
        <w:rPr>
          <w:sz w:val="28"/>
          <w:szCs w:val="28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590"/>
        <w:gridCol w:w="1625"/>
        <w:gridCol w:w="1584"/>
        <w:gridCol w:w="1625"/>
        <w:gridCol w:w="1573"/>
        <w:gridCol w:w="1625"/>
      </w:tblGrid>
      <w:tr w:rsidR="00E50728" w:rsidRPr="00250301" w:rsidTr="000328B1">
        <w:tc>
          <w:tcPr>
            <w:tcW w:w="1590" w:type="dxa"/>
            <w:shd w:val="clear" w:color="auto" w:fill="auto"/>
            <w:vAlign w:val="center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0301">
              <w:rPr>
                <w:b/>
              </w:rPr>
              <w:t xml:space="preserve">№ тестового </w:t>
            </w:r>
            <w:r>
              <w:rPr>
                <w:b/>
              </w:rPr>
              <w:t>вопроса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0301">
              <w:rPr>
                <w:b/>
              </w:rPr>
              <w:t>№ правильного варианта ответа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0301">
              <w:rPr>
                <w:b/>
              </w:rPr>
              <w:t xml:space="preserve">№ тестового </w:t>
            </w:r>
            <w:r>
              <w:rPr>
                <w:b/>
              </w:rPr>
              <w:t>вопроса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0301">
              <w:rPr>
                <w:b/>
              </w:rPr>
              <w:t>№ правильного варианта ответа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0301">
              <w:rPr>
                <w:b/>
              </w:rPr>
              <w:t xml:space="preserve">№ тестового </w:t>
            </w:r>
            <w:r>
              <w:rPr>
                <w:b/>
              </w:rPr>
              <w:t>вопроса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0301">
              <w:rPr>
                <w:b/>
              </w:rPr>
              <w:t>№ правильного варианта ответа</w:t>
            </w:r>
          </w:p>
        </w:tc>
      </w:tr>
      <w:tr w:rsidR="00E50728" w:rsidRPr="00250301" w:rsidTr="000328B1">
        <w:tc>
          <w:tcPr>
            <w:tcW w:w="1590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25" w:type="dxa"/>
            <w:shd w:val="clear" w:color="auto" w:fill="auto"/>
          </w:tcPr>
          <w:p w:rsidR="00E50728" w:rsidRPr="00D7502C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  <w:tc>
          <w:tcPr>
            <w:tcW w:w="1584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625" w:type="dxa"/>
            <w:shd w:val="clear" w:color="auto" w:fill="auto"/>
          </w:tcPr>
          <w:p w:rsidR="00E50728" w:rsidRPr="00D7502C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1573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625" w:type="dxa"/>
            <w:shd w:val="clear" w:color="auto" w:fill="auto"/>
          </w:tcPr>
          <w:p w:rsidR="00E50728" w:rsidRPr="00D7502C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</w:tr>
      <w:tr w:rsidR="00E50728" w:rsidRPr="00250301" w:rsidTr="000328B1">
        <w:tc>
          <w:tcPr>
            <w:tcW w:w="1590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25" w:type="dxa"/>
            <w:shd w:val="clear" w:color="auto" w:fill="auto"/>
          </w:tcPr>
          <w:p w:rsidR="00E50728" w:rsidRPr="00D7502C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1584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625" w:type="dxa"/>
            <w:shd w:val="clear" w:color="auto" w:fill="auto"/>
          </w:tcPr>
          <w:p w:rsidR="00E50728" w:rsidRPr="00D7502C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1573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625" w:type="dxa"/>
            <w:shd w:val="clear" w:color="auto" w:fill="auto"/>
          </w:tcPr>
          <w:p w:rsidR="00E50728" w:rsidRPr="00D7502C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</w:tr>
      <w:tr w:rsidR="00E50728" w:rsidRPr="00250301" w:rsidTr="000328B1">
        <w:tc>
          <w:tcPr>
            <w:tcW w:w="1590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625" w:type="dxa"/>
            <w:shd w:val="clear" w:color="auto" w:fill="auto"/>
          </w:tcPr>
          <w:p w:rsidR="00E50728" w:rsidRPr="00D7502C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1584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625" w:type="dxa"/>
            <w:shd w:val="clear" w:color="auto" w:fill="auto"/>
          </w:tcPr>
          <w:p w:rsidR="00E50728" w:rsidRPr="00D7502C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1573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625" w:type="dxa"/>
            <w:shd w:val="clear" w:color="auto" w:fill="auto"/>
          </w:tcPr>
          <w:p w:rsidR="00E50728" w:rsidRPr="00D7502C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</w:tr>
      <w:tr w:rsidR="00E50728" w:rsidRPr="00250301" w:rsidTr="000328B1">
        <w:tc>
          <w:tcPr>
            <w:tcW w:w="1590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25" w:type="dxa"/>
            <w:shd w:val="clear" w:color="auto" w:fill="auto"/>
          </w:tcPr>
          <w:p w:rsidR="00E50728" w:rsidRPr="00D7502C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  <w:tc>
          <w:tcPr>
            <w:tcW w:w="1584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625" w:type="dxa"/>
            <w:shd w:val="clear" w:color="auto" w:fill="auto"/>
          </w:tcPr>
          <w:p w:rsidR="00E50728" w:rsidRPr="00D7502C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1573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625" w:type="dxa"/>
            <w:shd w:val="clear" w:color="auto" w:fill="auto"/>
          </w:tcPr>
          <w:p w:rsidR="00E50728" w:rsidRPr="00D7502C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</w:tr>
      <w:tr w:rsidR="00E50728" w:rsidRPr="00250301" w:rsidTr="000328B1">
        <w:tc>
          <w:tcPr>
            <w:tcW w:w="1590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625" w:type="dxa"/>
            <w:shd w:val="clear" w:color="auto" w:fill="auto"/>
          </w:tcPr>
          <w:p w:rsidR="00E50728" w:rsidRPr="00D7502C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  <w:tc>
          <w:tcPr>
            <w:tcW w:w="1584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625" w:type="dxa"/>
            <w:shd w:val="clear" w:color="auto" w:fill="auto"/>
          </w:tcPr>
          <w:p w:rsidR="00E50728" w:rsidRPr="00D7502C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1573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625" w:type="dxa"/>
            <w:shd w:val="clear" w:color="auto" w:fill="auto"/>
          </w:tcPr>
          <w:p w:rsidR="00E50728" w:rsidRPr="00D7502C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</w:tr>
      <w:tr w:rsidR="00E50728" w:rsidRPr="00250301" w:rsidTr="000328B1">
        <w:tc>
          <w:tcPr>
            <w:tcW w:w="1590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625" w:type="dxa"/>
            <w:shd w:val="clear" w:color="auto" w:fill="auto"/>
          </w:tcPr>
          <w:p w:rsidR="00E50728" w:rsidRPr="00D7502C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1584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625" w:type="dxa"/>
            <w:shd w:val="clear" w:color="auto" w:fill="auto"/>
          </w:tcPr>
          <w:p w:rsidR="00E50728" w:rsidRPr="00D7502C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  <w:tc>
          <w:tcPr>
            <w:tcW w:w="1573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625" w:type="dxa"/>
            <w:shd w:val="clear" w:color="auto" w:fill="auto"/>
          </w:tcPr>
          <w:p w:rsidR="00E50728" w:rsidRPr="00D7502C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</w:tr>
      <w:tr w:rsidR="00E50728" w:rsidRPr="00250301" w:rsidTr="000328B1">
        <w:tc>
          <w:tcPr>
            <w:tcW w:w="1590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625" w:type="dxa"/>
            <w:shd w:val="clear" w:color="auto" w:fill="auto"/>
          </w:tcPr>
          <w:p w:rsidR="00E50728" w:rsidRPr="00D7502C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  <w:tc>
          <w:tcPr>
            <w:tcW w:w="1584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625" w:type="dxa"/>
            <w:shd w:val="clear" w:color="auto" w:fill="auto"/>
          </w:tcPr>
          <w:p w:rsidR="00E50728" w:rsidRPr="00D7502C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1573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625" w:type="dxa"/>
            <w:shd w:val="clear" w:color="auto" w:fill="auto"/>
          </w:tcPr>
          <w:p w:rsidR="00E50728" w:rsidRPr="00D7502C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</w:tr>
      <w:tr w:rsidR="00E50728" w:rsidRPr="00250301" w:rsidTr="000328B1">
        <w:tc>
          <w:tcPr>
            <w:tcW w:w="1590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625" w:type="dxa"/>
            <w:shd w:val="clear" w:color="auto" w:fill="auto"/>
          </w:tcPr>
          <w:p w:rsidR="00E50728" w:rsidRPr="00D7502C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  <w:tc>
          <w:tcPr>
            <w:tcW w:w="1584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625" w:type="dxa"/>
            <w:shd w:val="clear" w:color="auto" w:fill="auto"/>
          </w:tcPr>
          <w:p w:rsidR="00E50728" w:rsidRPr="00D7502C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1573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625" w:type="dxa"/>
            <w:shd w:val="clear" w:color="auto" w:fill="auto"/>
          </w:tcPr>
          <w:p w:rsidR="00E50728" w:rsidRPr="00D7502C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</w:tr>
      <w:tr w:rsidR="00E50728" w:rsidRPr="00250301" w:rsidTr="000328B1">
        <w:tc>
          <w:tcPr>
            <w:tcW w:w="1590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625" w:type="dxa"/>
            <w:shd w:val="clear" w:color="auto" w:fill="auto"/>
          </w:tcPr>
          <w:p w:rsidR="00E50728" w:rsidRPr="00D7502C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1584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625" w:type="dxa"/>
            <w:shd w:val="clear" w:color="auto" w:fill="auto"/>
          </w:tcPr>
          <w:p w:rsidR="00E50728" w:rsidRPr="00D7502C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1573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625" w:type="dxa"/>
            <w:shd w:val="clear" w:color="auto" w:fill="auto"/>
          </w:tcPr>
          <w:p w:rsidR="00E50728" w:rsidRPr="00D7502C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</w:tr>
      <w:tr w:rsidR="00E50728" w:rsidRPr="00250301" w:rsidTr="000328B1">
        <w:tc>
          <w:tcPr>
            <w:tcW w:w="1590" w:type="dxa"/>
            <w:shd w:val="clear" w:color="auto" w:fill="auto"/>
          </w:tcPr>
          <w:p w:rsidR="00E50728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625" w:type="dxa"/>
            <w:shd w:val="clear" w:color="auto" w:fill="auto"/>
          </w:tcPr>
          <w:p w:rsidR="00E50728" w:rsidRPr="00D7502C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  <w:tc>
          <w:tcPr>
            <w:tcW w:w="1584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625" w:type="dxa"/>
            <w:shd w:val="clear" w:color="auto" w:fill="auto"/>
          </w:tcPr>
          <w:p w:rsidR="00E50728" w:rsidRPr="00D7502C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  <w:tc>
          <w:tcPr>
            <w:tcW w:w="1573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625" w:type="dxa"/>
            <w:shd w:val="clear" w:color="auto" w:fill="auto"/>
          </w:tcPr>
          <w:p w:rsidR="00E50728" w:rsidRPr="00D7502C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</w:tr>
    </w:tbl>
    <w:p w:rsidR="00E50728" w:rsidRDefault="00E50728" w:rsidP="00E50728">
      <w:pPr>
        <w:rPr>
          <w:sz w:val="28"/>
          <w:szCs w:val="28"/>
        </w:rPr>
      </w:pPr>
    </w:p>
    <w:p w:rsidR="00E50728" w:rsidRDefault="00E50728" w:rsidP="00E50728">
      <w:pPr>
        <w:jc w:val="center"/>
        <w:rPr>
          <w:b/>
          <w:color w:val="000000"/>
          <w:sz w:val="28"/>
          <w:szCs w:val="28"/>
        </w:rPr>
      </w:pPr>
      <w:r w:rsidRPr="00250301">
        <w:rPr>
          <w:b/>
          <w:color w:val="000000"/>
          <w:sz w:val="28"/>
          <w:szCs w:val="28"/>
        </w:rPr>
        <w:lastRenderedPageBreak/>
        <w:t>ПАСПОРТ ТЕСТОВЫХ ЗАДАНИЙ</w:t>
      </w:r>
      <w:r>
        <w:rPr>
          <w:b/>
          <w:color w:val="000000"/>
          <w:sz w:val="28"/>
          <w:szCs w:val="28"/>
        </w:rPr>
        <w:t xml:space="preserve"> </w:t>
      </w:r>
    </w:p>
    <w:p w:rsidR="00E50728" w:rsidRPr="00EF594B" w:rsidRDefault="00E50728" w:rsidP="00E50728">
      <w:pPr>
        <w:spacing w:line="360" w:lineRule="auto"/>
        <w:ind w:left="360"/>
        <w:rPr>
          <w:i/>
        </w:rPr>
      </w:pPr>
      <w:r w:rsidRPr="00250301">
        <w:rPr>
          <w:b/>
        </w:rPr>
        <w:t>Общее количество разработанных тестовых заданий</w:t>
      </w:r>
      <w:r>
        <w:t>:</w:t>
      </w:r>
      <w:r w:rsidRPr="00250301">
        <w:t xml:space="preserve"> </w:t>
      </w:r>
      <w:r>
        <w:t>30</w:t>
      </w:r>
    </w:p>
    <w:p w:rsidR="00E50728" w:rsidRPr="00EF594B" w:rsidRDefault="00E50728" w:rsidP="00E50728">
      <w:pPr>
        <w:spacing w:line="360" w:lineRule="auto"/>
        <w:ind w:left="360"/>
        <w:rPr>
          <w:i/>
        </w:rPr>
      </w:pPr>
      <w:r w:rsidRPr="00250301">
        <w:rPr>
          <w:b/>
        </w:rPr>
        <w:t>Количество тестовых заданий, включаемых в тест</w:t>
      </w:r>
      <w:r>
        <w:rPr>
          <w:b/>
        </w:rPr>
        <w:t xml:space="preserve"> на ОЗ:</w:t>
      </w:r>
      <w:r w:rsidRPr="00250301">
        <w:t xml:space="preserve"> </w:t>
      </w:r>
      <w:r>
        <w:t>30</w:t>
      </w:r>
    </w:p>
    <w:p w:rsidR="00E50728" w:rsidRPr="00EF594B" w:rsidRDefault="00E50728" w:rsidP="00E50728">
      <w:pPr>
        <w:spacing w:line="360" w:lineRule="auto"/>
        <w:ind w:left="360"/>
        <w:rPr>
          <w:i/>
        </w:rPr>
      </w:pPr>
      <w:r w:rsidRPr="00250301">
        <w:rPr>
          <w:b/>
        </w:rPr>
        <w:t>Ограничение времени выполнения теста (</w:t>
      </w:r>
      <w:r>
        <w:rPr>
          <w:b/>
        </w:rPr>
        <w:t>в мин.</w:t>
      </w:r>
      <w:r w:rsidRPr="00250301">
        <w:rPr>
          <w:b/>
        </w:rPr>
        <w:t>)</w:t>
      </w:r>
      <w:r>
        <w:rPr>
          <w:b/>
        </w:rPr>
        <w:t>:</w:t>
      </w:r>
      <w:r w:rsidRPr="00250301">
        <w:t xml:space="preserve"> </w:t>
      </w:r>
      <w:r>
        <w:t>45</w:t>
      </w:r>
    </w:p>
    <w:p w:rsidR="00E50728" w:rsidRDefault="00E50728" w:rsidP="00E50728">
      <w:pPr>
        <w:spacing w:line="360" w:lineRule="auto"/>
        <w:ind w:left="360"/>
        <w:rPr>
          <w:b/>
        </w:rPr>
      </w:pPr>
      <w:r w:rsidRPr="00250301">
        <w:rPr>
          <w:b/>
        </w:rPr>
        <w:t>Автоматическое перемешивание вопросов в тесте</w:t>
      </w:r>
      <w:r>
        <w:rPr>
          <w:b/>
        </w:rPr>
        <w:t xml:space="preserve">: да </w:t>
      </w:r>
    </w:p>
    <w:p w:rsidR="00E50728" w:rsidRDefault="00E50728" w:rsidP="00E50728">
      <w:pPr>
        <w:spacing w:line="360" w:lineRule="auto"/>
        <w:ind w:left="360"/>
        <w:rPr>
          <w:b/>
        </w:rPr>
      </w:pPr>
      <w:r w:rsidRPr="00250301">
        <w:rPr>
          <w:b/>
        </w:rPr>
        <w:t>Случайный порядок ответов в тестовом задании</w:t>
      </w:r>
      <w:r w:rsidRPr="00250301">
        <w:t xml:space="preserve">: </w:t>
      </w:r>
      <w:r w:rsidRPr="00250301">
        <w:rPr>
          <w:b/>
        </w:rPr>
        <w:t xml:space="preserve">да </w:t>
      </w:r>
    </w:p>
    <w:p w:rsidR="00E50728" w:rsidRDefault="00E50728" w:rsidP="00E50728">
      <w:pPr>
        <w:spacing w:line="360" w:lineRule="auto"/>
        <w:ind w:left="360"/>
        <w:rPr>
          <w:b/>
          <w:color w:val="000000"/>
        </w:rPr>
      </w:pPr>
      <w:r w:rsidRPr="00250301">
        <w:rPr>
          <w:b/>
        </w:rPr>
        <w:t>Критерии оценки результатов тестирования</w:t>
      </w:r>
      <w:r w:rsidRPr="00250301">
        <w:rPr>
          <w:color w:val="000000"/>
        </w:rPr>
        <w:t xml:space="preserve"> (</w:t>
      </w:r>
      <w:r w:rsidRPr="00250301">
        <w:rPr>
          <w:b/>
          <w:color w:val="000000"/>
        </w:rPr>
        <w:t>должны быть указаны в %):</w:t>
      </w:r>
    </w:p>
    <w:p w:rsidR="00E50728" w:rsidRPr="00EF594B" w:rsidRDefault="00E50728" w:rsidP="00E50728">
      <w:pPr>
        <w:pStyle w:val="a8"/>
        <w:numPr>
          <w:ilvl w:val="1"/>
          <w:numId w:val="35"/>
        </w:numPr>
        <w:spacing w:line="360" w:lineRule="auto"/>
        <w:rPr>
          <w:i/>
          <w:color w:val="000000"/>
        </w:rPr>
      </w:pPr>
      <w:r w:rsidRPr="00EF594B">
        <w:rPr>
          <w:i/>
          <w:color w:val="000000"/>
        </w:rPr>
        <w:t>Отлично – 91%-100%</w:t>
      </w:r>
    </w:p>
    <w:p w:rsidR="00E50728" w:rsidRPr="00EF594B" w:rsidRDefault="00E50728" w:rsidP="00E50728">
      <w:pPr>
        <w:pStyle w:val="a8"/>
        <w:numPr>
          <w:ilvl w:val="1"/>
          <w:numId w:val="35"/>
        </w:numPr>
        <w:spacing w:line="360" w:lineRule="auto"/>
        <w:rPr>
          <w:i/>
          <w:color w:val="000000"/>
        </w:rPr>
      </w:pPr>
      <w:r w:rsidRPr="00EF594B">
        <w:rPr>
          <w:i/>
          <w:color w:val="000000"/>
        </w:rPr>
        <w:t xml:space="preserve">Хорошо – </w:t>
      </w:r>
      <w:r>
        <w:rPr>
          <w:i/>
          <w:color w:val="000000"/>
        </w:rPr>
        <w:t>71</w:t>
      </w:r>
      <w:r w:rsidRPr="00EF594B">
        <w:rPr>
          <w:i/>
          <w:color w:val="000000"/>
        </w:rPr>
        <w:t>%-</w:t>
      </w:r>
      <w:r>
        <w:rPr>
          <w:i/>
          <w:color w:val="000000"/>
        </w:rPr>
        <w:t>90</w:t>
      </w:r>
      <w:r w:rsidRPr="00EF594B">
        <w:rPr>
          <w:i/>
          <w:color w:val="000000"/>
        </w:rPr>
        <w:t>%</w:t>
      </w:r>
    </w:p>
    <w:p w:rsidR="00E50728" w:rsidRPr="00EF594B" w:rsidRDefault="00E50728" w:rsidP="00E50728">
      <w:pPr>
        <w:pStyle w:val="a8"/>
        <w:numPr>
          <w:ilvl w:val="1"/>
          <w:numId w:val="35"/>
        </w:numPr>
        <w:spacing w:line="360" w:lineRule="auto"/>
        <w:rPr>
          <w:i/>
          <w:color w:val="000000"/>
        </w:rPr>
      </w:pPr>
      <w:r w:rsidRPr="00EF594B">
        <w:rPr>
          <w:i/>
          <w:color w:val="000000"/>
        </w:rPr>
        <w:t xml:space="preserve">Удовлетворительно – </w:t>
      </w:r>
      <w:r>
        <w:rPr>
          <w:i/>
          <w:color w:val="000000"/>
        </w:rPr>
        <w:t>51</w:t>
      </w:r>
      <w:r w:rsidRPr="00EF594B">
        <w:rPr>
          <w:i/>
          <w:color w:val="000000"/>
        </w:rPr>
        <w:t>%-</w:t>
      </w:r>
      <w:r>
        <w:rPr>
          <w:i/>
          <w:color w:val="000000"/>
        </w:rPr>
        <w:t>70</w:t>
      </w:r>
      <w:r w:rsidRPr="00EF594B">
        <w:rPr>
          <w:i/>
          <w:color w:val="000000"/>
        </w:rPr>
        <w:t>%</w:t>
      </w:r>
    </w:p>
    <w:p w:rsidR="00E50728" w:rsidRPr="00EF594B" w:rsidRDefault="00E50728" w:rsidP="00E50728">
      <w:pPr>
        <w:pStyle w:val="a8"/>
        <w:numPr>
          <w:ilvl w:val="1"/>
          <w:numId w:val="35"/>
        </w:numPr>
        <w:spacing w:line="360" w:lineRule="auto"/>
        <w:rPr>
          <w:i/>
          <w:color w:val="000000"/>
        </w:rPr>
      </w:pPr>
      <w:r w:rsidRPr="00EF594B">
        <w:rPr>
          <w:i/>
          <w:color w:val="000000"/>
        </w:rPr>
        <w:t xml:space="preserve">Неудовлетворительно – </w:t>
      </w:r>
      <w:r>
        <w:rPr>
          <w:i/>
          <w:color w:val="000000"/>
        </w:rPr>
        <w:t>0</w:t>
      </w:r>
      <w:r w:rsidRPr="00EF594B">
        <w:rPr>
          <w:i/>
          <w:color w:val="000000"/>
        </w:rPr>
        <w:t>%-</w:t>
      </w:r>
      <w:r>
        <w:rPr>
          <w:i/>
          <w:color w:val="000000"/>
        </w:rPr>
        <w:t>50</w:t>
      </w:r>
      <w:r w:rsidRPr="00EF594B">
        <w:rPr>
          <w:i/>
          <w:color w:val="000000"/>
        </w:rPr>
        <w:t>%</w:t>
      </w:r>
    </w:p>
    <w:p w:rsidR="00E50728" w:rsidRPr="00250301" w:rsidRDefault="00E50728" w:rsidP="00E50728">
      <w:pPr>
        <w:spacing w:line="360" w:lineRule="auto"/>
        <w:ind w:left="360"/>
        <w:jc w:val="center"/>
        <w:rPr>
          <w:color w:val="000000"/>
        </w:rPr>
      </w:pPr>
      <w:r w:rsidRPr="00250301">
        <w:rPr>
          <w:b/>
          <w:color w:val="000000"/>
        </w:rPr>
        <w:t xml:space="preserve">Структура </w:t>
      </w:r>
      <w:r>
        <w:rPr>
          <w:b/>
          <w:color w:val="000000"/>
        </w:rPr>
        <w:t>теста на остаточные знания</w:t>
      </w: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933"/>
        <w:gridCol w:w="4987"/>
        <w:gridCol w:w="1843"/>
        <w:gridCol w:w="1843"/>
      </w:tblGrid>
      <w:tr w:rsidR="00E50728" w:rsidRPr="00250301" w:rsidTr="000328B1">
        <w:tc>
          <w:tcPr>
            <w:tcW w:w="933" w:type="dxa"/>
            <w:shd w:val="clear" w:color="auto" w:fill="auto"/>
            <w:vAlign w:val="center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250301">
              <w:rPr>
                <w:b/>
                <w:bCs/>
              </w:rPr>
              <w:t>№ п/п</w:t>
            </w:r>
          </w:p>
        </w:tc>
        <w:tc>
          <w:tcPr>
            <w:tcW w:w="4987" w:type="dxa"/>
            <w:shd w:val="clear" w:color="auto" w:fill="auto"/>
            <w:vAlign w:val="center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250301">
              <w:rPr>
                <w:b/>
                <w:bCs/>
              </w:rPr>
              <w:t>Наименование темы</w:t>
            </w:r>
          </w:p>
        </w:tc>
        <w:tc>
          <w:tcPr>
            <w:tcW w:w="1843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0301">
              <w:rPr>
                <w:b/>
              </w:rPr>
              <w:t xml:space="preserve">Номера </w:t>
            </w:r>
          </w:p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0301">
              <w:rPr>
                <w:b/>
              </w:rPr>
              <w:t xml:space="preserve">тестовых </w:t>
            </w:r>
          </w:p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0301">
              <w:rPr>
                <w:b/>
              </w:rPr>
              <w:t xml:space="preserve">заданий </w:t>
            </w:r>
          </w:p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0301">
              <w:rPr>
                <w:b/>
              </w:rPr>
              <w:t xml:space="preserve">в базе* </w:t>
            </w:r>
          </w:p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843" w:type="dxa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0301">
              <w:rPr>
                <w:b/>
              </w:rPr>
              <w:t>Количество тестовых заданий, добавляемых в тест</w:t>
            </w:r>
          </w:p>
        </w:tc>
      </w:tr>
      <w:tr w:rsidR="00E50728" w:rsidRPr="00250301" w:rsidTr="000328B1">
        <w:tc>
          <w:tcPr>
            <w:tcW w:w="933" w:type="dxa"/>
            <w:shd w:val="clear" w:color="auto" w:fill="auto"/>
          </w:tcPr>
          <w:p w:rsidR="00E50728" w:rsidRPr="00677F17" w:rsidRDefault="00E50728" w:rsidP="000328B1">
            <w:pPr>
              <w:rPr>
                <w:color w:val="000000"/>
              </w:rPr>
            </w:pPr>
            <w:r w:rsidRPr="00677F17">
              <w:rPr>
                <w:color w:val="000000"/>
              </w:rPr>
              <w:t>1</w:t>
            </w:r>
          </w:p>
        </w:tc>
        <w:tc>
          <w:tcPr>
            <w:tcW w:w="4987" w:type="dxa"/>
            <w:shd w:val="clear" w:color="auto" w:fill="auto"/>
          </w:tcPr>
          <w:p w:rsidR="00E50728" w:rsidRPr="00677F17" w:rsidRDefault="00E50728" w:rsidP="000328B1">
            <w:pPr>
              <w:jc w:val="both"/>
              <w:rPr>
                <w:color w:val="000000"/>
              </w:rPr>
            </w:pPr>
            <w:r w:rsidRPr="00677F17">
              <w:rPr>
                <w:color w:val="000000"/>
              </w:rPr>
              <w:t>Становление социологии как науки и ее специфика</w:t>
            </w:r>
          </w:p>
        </w:tc>
        <w:tc>
          <w:tcPr>
            <w:tcW w:w="1843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1-4</w:t>
            </w:r>
          </w:p>
        </w:tc>
        <w:tc>
          <w:tcPr>
            <w:tcW w:w="1843" w:type="dxa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E50728" w:rsidRPr="00250301" w:rsidTr="000328B1">
        <w:tc>
          <w:tcPr>
            <w:tcW w:w="933" w:type="dxa"/>
            <w:shd w:val="clear" w:color="auto" w:fill="auto"/>
          </w:tcPr>
          <w:p w:rsidR="00E50728" w:rsidRPr="00677F17" w:rsidRDefault="00E50728" w:rsidP="000328B1">
            <w:pPr>
              <w:rPr>
                <w:color w:val="000000"/>
              </w:rPr>
            </w:pPr>
            <w:r w:rsidRPr="00677F17">
              <w:rPr>
                <w:color w:val="000000"/>
              </w:rPr>
              <w:t>2</w:t>
            </w:r>
          </w:p>
        </w:tc>
        <w:tc>
          <w:tcPr>
            <w:tcW w:w="4987" w:type="dxa"/>
            <w:shd w:val="clear" w:color="auto" w:fill="auto"/>
          </w:tcPr>
          <w:p w:rsidR="00E50728" w:rsidRPr="00677F17" w:rsidRDefault="00E50728" w:rsidP="000328B1">
            <w:pPr>
              <w:rPr>
                <w:color w:val="000000"/>
              </w:rPr>
            </w:pPr>
            <w:r w:rsidRPr="00677F17">
              <w:rPr>
                <w:color w:val="000000"/>
              </w:rPr>
              <w:t>Социальные общности и институты</w:t>
            </w:r>
          </w:p>
        </w:tc>
        <w:tc>
          <w:tcPr>
            <w:tcW w:w="1843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5-8</w:t>
            </w:r>
          </w:p>
        </w:tc>
        <w:tc>
          <w:tcPr>
            <w:tcW w:w="1843" w:type="dxa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E50728" w:rsidRPr="00250301" w:rsidTr="000328B1">
        <w:tc>
          <w:tcPr>
            <w:tcW w:w="933" w:type="dxa"/>
            <w:shd w:val="clear" w:color="auto" w:fill="auto"/>
          </w:tcPr>
          <w:p w:rsidR="00E50728" w:rsidRPr="00677F17" w:rsidRDefault="00E50728" w:rsidP="000328B1">
            <w:pPr>
              <w:rPr>
                <w:color w:val="000000"/>
              </w:rPr>
            </w:pPr>
            <w:r w:rsidRPr="00677F17">
              <w:rPr>
                <w:color w:val="000000"/>
              </w:rPr>
              <w:t>3</w:t>
            </w:r>
          </w:p>
        </w:tc>
        <w:tc>
          <w:tcPr>
            <w:tcW w:w="4987" w:type="dxa"/>
            <w:shd w:val="clear" w:color="auto" w:fill="auto"/>
          </w:tcPr>
          <w:p w:rsidR="00E50728" w:rsidRPr="00677F17" w:rsidRDefault="00E50728" w:rsidP="000328B1">
            <w:pPr>
              <w:rPr>
                <w:color w:val="000000"/>
              </w:rPr>
            </w:pPr>
            <w:r w:rsidRPr="00677F17">
              <w:rPr>
                <w:color w:val="000000"/>
              </w:rPr>
              <w:t>Социальная стратификация</w:t>
            </w:r>
          </w:p>
        </w:tc>
        <w:tc>
          <w:tcPr>
            <w:tcW w:w="1843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9-12</w:t>
            </w:r>
          </w:p>
        </w:tc>
        <w:tc>
          <w:tcPr>
            <w:tcW w:w="1843" w:type="dxa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E50728" w:rsidRPr="00250301" w:rsidTr="000328B1">
        <w:tc>
          <w:tcPr>
            <w:tcW w:w="933" w:type="dxa"/>
            <w:shd w:val="clear" w:color="auto" w:fill="auto"/>
          </w:tcPr>
          <w:p w:rsidR="00E50728" w:rsidRPr="00677F17" w:rsidRDefault="00E50728" w:rsidP="000328B1">
            <w:pPr>
              <w:rPr>
                <w:color w:val="000000"/>
              </w:rPr>
            </w:pPr>
            <w:r w:rsidRPr="00677F17">
              <w:rPr>
                <w:color w:val="000000"/>
              </w:rPr>
              <w:t>4</w:t>
            </w:r>
          </w:p>
        </w:tc>
        <w:tc>
          <w:tcPr>
            <w:tcW w:w="4987" w:type="dxa"/>
            <w:shd w:val="clear" w:color="auto" w:fill="auto"/>
          </w:tcPr>
          <w:p w:rsidR="00E50728" w:rsidRPr="00677F17" w:rsidRDefault="00E50728" w:rsidP="000328B1">
            <w:pPr>
              <w:rPr>
                <w:color w:val="000000"/>
              </w:rPr>
            </w:pPr>
            <w:r w:rsidRPr="00677F17">
              <w:rPr>
                <w:color w:val="000000"/>
              </w:rPr>
              <w:t>Социальная мобильность и изучение социальных процессов</w:t>
            </w:r>
          </w:p>
        </w:tc>
        <w:tc>
          <w:tcPr>
            <w:tcW w:w="1843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13-16</w:t>
            </w:r>
          </w:p>
        </w:tc>
        <w:tc>
          <w:tcPr>
            <w:tcW w:w="1843" w:type="dxa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E50728" w:rsidRPr="00250301" w:rsidTr="000328B1">
        <w:tc>
          <w:tcPr>
            <w:tcW w:w="933" w:type="dxa"/>
            <w:shd w:val="clear" w:color="auto" w:fill="auto"/>
          </w:tcPr>
          <w:p w:rsidR="00E50728" w:rsidRPr="00677F17" w:rsidRDefault="00E50728" w:rsidP="000328B1">
            <w:pPr>
              <w:rPr>
                <w:color w:val="000000"/>
              </w:rPr>
            </w:pPr>
            <w:r w:rsidRPr="00677F17">
              <w:rPr>
                <w:color w:val="000000"/>
              </w:rPr>
              <w:t>5</w:t>
            </w:r>
          </w:p>
        </w:tc>
        <w:tc>
          <w:tcPr>
            <w:tcW w:w="4987" w:type="dxa"/>
            <w:shd w:val="clear" w:color="auto" w:fill="auto"/>
          </w:tcPr>
          <w:p w:rsidR="00E50728" w:rsidRPr="00677F17" w:rsidRDefault="00E50728" w:rsidP="000328B1">
            <w:pPr>
              <w:rPr>
                <w:color w:val="000000"/>
              </w:rPr>
            </w:pPr>
            <w:r w:rsidRPr="00677F17">
              <w:rPr>
                <w:color w:val="000000"/>
              </w:rPr>
              <w:t>Социальное действие и взаимодействие</w:t>
            </w:r>
          </w:p>
        </w:tc>
        <w:tc>
          <w:tcPr>
            <w:tcW w:w="1843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17-20</w:t>
            </w:r>
          </w:p>
        </w:tc>
        <w:tc>
          <w:tcPr>
            <w:tcW w:w="1843" w:type="dxa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E50728" w:rsidRPr="00250301" w:rsidTr="000328B1">
        <w:tc>
          <w:tcPr>
            <w:tcW w:w="933" w:type="dxa"/>
            <w:shd w:val="clear" w:color="auto" w:fill="auto"/>
          </w:tcPr>
          <w:p w:rsidR="00E50728" w:rsidRPr="00677F17" w:rsidRDefault="00E50728" w:rsidP="000328B1">
            <w:pPr>
              <w:rPr>
                <w:color w:val="000000"/>
              </w:rPr>
            </w:pPr>
            <w:r w:rsidRPr="00677F17">
              <w:rPr>
                <w:color w:val="000000"/>
              </w:rPr>
              <w:t>6</w:t>
            </w:r>
          </w:p>
        </w:tc>
        <w:tc>
          <w:tcPr>
            <w:tcW w:w="4987" w:type="dxa"/>
            <w:shd w:val="clear" w:color="auto" w:fill="auto"/>
          </w:tcPr>
          <w:p w:rsidR="00E50728" w:rsidRPr="00677F17" w:rsidRDefault="00E50728" w:rsidP="000328B1">
            <w:pPr>
              <w:rPr>
                <w:color w:val="000000"/>
              </w:rPr>
            </w:pPr>
            <w:r w:rsidRPr="00677F17">
              <w:rPr>
                <w:color w:val="000000"/>
              </w:rPr>
              <w:t>Социология личности и социология культуры</w:t>
            </w:r>
          </w:p>
        </w:tc>
        <w:tc>
          <w:tcPr>
            <w:tcW w:w="1843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21-25</w:t>
            </w:r>
          </w:p>
        </w:tc>
        <w:tc>
          <w:tcPr>
            <w:tcW w:w="1843" w:type="dxa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</w:tr>
      <w:tr w:rsidR="00E50728" w:rsidRPr="00250301" w:rsidTr="000328B1">
        <w:tc>
          <w:tcPr>
            <w:tcW w:w="933" w:type="dxa"/>
            <w:shd w:val="clear" w:color="auto" w:fill="auto"/>
          </w:tcPr>
          <w:p w:rsidR="00E50728" w:rsidRPr="00677F17" w:rsidRDefault="00E50728" w:rsidP="000328B1">
            <w:pPr>
              <w:rPr>
                <w:color w:val="000000"/>
              </w:rPr>
            </w:pPr>
            <w:r w:rsidRPr="00677F17">
              <w:rPr>
                <w:color w:val="000000"/>
              </w:rPr>
              <w:t>7</w:t>
            </w:r>
          </w:p>
        </w:tc>
        <w:tc>
          <w:tcPr>
            <w:tcW w:w="4987" w:type="dxa"/>
            <w:shd w:val="clear" w:color="auto" w:fill="auto"/>
          </w:tcPr>
          <w:p w:rsidR="00E50728" w:rsidRPr="00677F17" w:rsidRDefault="00E50728" w:rsidP="000328B1">
            <w:pPr>
              <w:rPr>
                <w:color w:val="000000"/>
              </w:rPr>
            </w:pPr>
            <w:r w:rsidRPr="00677F17">
              <w:rPr>
                <w:color w:val="000000"/>
              </w:rPr>
              <w:t>Социальные изменения</w:t>
            </w:r>
          </w:p>
        </w:tc>
        <w:tc>
          <w:tcPr>
            <w:tcW w:w="1843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26-30</w:t>
            </w:r>
          </w:p>
        </w:tc>
        <w:tc>
          <w:tcPr>
            <w:tcW w:w="1843" w:type="dxa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</w:tr>
      <w:tr w:rsidR="00E50728" w:rsidRPr="00250301" w:rsidTr="000328B1">
        <w:tc>
          <w:tcPr>
            <w:tcW w:w="933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4987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:rsidR="00E50728" w:rsidRPr="00250301" w:rsidRDefault="00E50728" w:rsidP="000328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</w:t>
            </w:r>
          </w:p>
        </w:tc>
      </w:tr>
    </w:tbl>
    <w:p w:rsidR="00AE71A0" w:rsidRDefault="00AE71A0" w:rsidP="001009B2">
      <w:pPr>
        <w:rPr>
          <w:sz w:val="28"/>
          <w:szCs w:val="28"/>
        </w:rPr>
      </w:pPr>
    </w:p>
    <w:p w:rsidR="008060D7" w:rsidRPr="00BF7EB5" w:rsidRDefault="008060D7" w:rsidP="008060D7">
      <w:pPr>
        <w:rPr>
          <w:bCs/>
        </w:rPr>
      </w:pPr>
      <w:r>
        <w:rPr>
          <w:bCs/>
        </w:rPr>
        <w:t>ПРОМЕЖУТОЧНАЯ АТТЕСТАЦИЯ</w:t>
      </w:r>
    </w:p>
    <w:p w:rsidR="008060D7" w:rsidRPr="00232912" w:rsidRDefault="008060D7" w:rsidP="008060D7">
      <w:pPr>
        <w:tabs>
          <w:tab w:val="left" w:pos="-142"/>
          <w:tab w:val="left" w:pos="0"/>
          <w:tab w:val="left" w:pos="142"/>
        </w:tabs>
        <w:rPr>
          <w:b/>
        </w:rPr>
      </w:pPr>
      <w:r w:rsidRPr="00232912">
        <w:rPr>
          <w:b/>
        </w:rPr>
        <w:t>Вопросы для подготовки</w:t>
      </w:r>
      <w:r>
        <w:rPr>
          <w:b/>
        </w:rPr>
        <w:t xml:space="preserve"> к промежуточной аттестации</w:t>
      </w:r>
      <w:r w:rsidRPr="00232912">
        <w:rPr>
          <w:b/>
        </w:rPr>
        <w:t xml:space="preserve"> по дисциплине</w:t>
      </w:r>
      <w:r>
        <w:rPr>
          <w:b/>
        </w:rPr>
        <w:t xml:space="preserve"> </w:t>
      </w:r>
      <w:r w:rsidRPr="00A45E7D">
        <w:rPr>
          <w:b/>
        </w:rPr>
        <w:t>(</w:t>
      </w:r>
      <w:r>
        <w:rPr>
          <w:b/>
        </w:rPr>
        <w:t>экзамен</w:t>
      </w:r>
      <w:r w:rsidRPr="00A45E7D">
        <w:rPr>
          <w:b/>
        </w:rPr>
        <w:t>у)</w:t>
      </w:r>
    </w:p>
    <w:p w:rsidR="008060D7" w:rsidRPr="00232912" w:rsidRDefault="008060D7" w:rsidP="008060D7">
      <w:pPr>
        <w:tabs>
          <w:tab w:val="left" w:pos="-142"/>
          <w:tab w:val="left" w:pos="0"/>
          <w:tab w:val="left" w:pos="142"/>
        </w:tabs>
      </w:pP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Становление социологии как науки.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Объект, предмет и роль социологии в обществе.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Структурный функционализм как одна из парадигм в социологии: основные идеи и представители.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Символический интеракционизм как одна из парадигм в социологии: основные идеи и представители.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Теория конфликта как одна из парадигм в социологии: основные идеи и представители.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Социальный институт: понятие, механизмы возникновения и институциональные признаки.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Утопические теории как предпосылка зарождения социологии.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Зарождение и развитие социологической мысли в России.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Социальная группа: понятие, основные виды и признаки.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Социальные организации: понятие, основные виды и признаки.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Социализация личности: понятие, этапы и агенты.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Основные социологические теории социализации.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lastRenderedPageBreak/>
        <w:t>Социальное взаимодействие: определение понятия, стратегии, структура.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rPr>
          <w:color w:val="000000"/>
        </w:rPr>
        <w:t>Теории социального взаимодействия.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Отклоняющееся поведение: понятие и виды.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Теории девиантного поведения.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Социальное поведение и социальный контроль.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Социальная стратификация: сущность и основные модели.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Концепции социальной стратификации.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Понятие, виды и значение социальной мобильности.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Стратификация современного российского общества.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Особенности формирования верхнего и среднего класса в России: факторы и критерии выделения, социальное значение.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Культура как регулятор общественных отношений.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Основные элементы и функции культуры.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Социально-экономические причины возникновения и тенденции развития виртуализации.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Социологические подходы к изучению трансформации современного института семьи.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Анкетный опрос как метод социологического исследования: понятие, виды, сильные и слабые стороны метода, инструментарий.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Интервью как метод социологического исследования: понятие, виды, сильные и слабые стороны метода, инструментарий.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Анализ документов как метод социологического исследования: понятие, виды, сильные и слабые стороны метода, инструментарий.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Сущность и этапы социологического исследования.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Программа социологического исследования: понятие, структура, функции.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Типы и функции семьи как социального института и малой социальной группы.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Социальный статус и роль: взаимосвязь и различия.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Социальные изменения: сущность, виды.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Теории социальных изменений.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Ведущие социальные институты общества.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Теория политической власти М. Вебера.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Общество как социальная система: понятие, признаки, процессы.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Миграция как вид социальной мобильности.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Научные подходы к изучению социального неравенства.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Концепции традиционного, индустриального и "постиндустриального" общества. Информационное общество.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Нормативно-ценностные системы общества и личности.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Ведущие факторы социализации личности.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Ведущие зарубежные и отечественные социологи (2 на выбор).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Массовое поведение.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Социальные инновации: понятие, значение для социального развития.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Социальные конфликты: понятие, виды.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Стадии протекания социального конфликта.</w:t>
      </w:r>
    </w:p>
    <w:p w:rsidR="008060D7" w:rsidRPr="00945361" w:rsidRDefault="008060D7" w:rsidP="008060D7">
      <w:pPr>
        <w:widowControl w:val="0"/>
        <w:numPr>
          <w:ilvl w:val="0"/>
          <w:numId w:val="33"/>
        </w:numPr>
        <w:suppressAutoHyphens/>
        <w:ind w:left="0"/>
        <w:jc w:val="both"/>
      </w:pPr>
      <w:r w:rsidRPr="00945361">
        <w:t>Структура социологического знания.</w:t>
      </w:r>
    </w:p>
    <w:p w:rsidR="00AE71A0" w:rsidRPr="008060D7" w:rsidRDefault="008060D7" w:rsidP="009E6602">
      <w:pPr>
        <w:widowControl w:val="0"/>
        <w:numPr>
          <w:ilvl w:val="0"/>
          <w:numId w:val="33"/>
        </w:numPr>
        <w:suppressAutoHyphens/>
        <w:ind w:left="0"/>
        <w:jc w:val="both"/>
        <w:rPr>
          <w:sz w:val="28"/>
          <w:szCs w:val="28"/>
        </w:rPr>
      </w:pPr>
      <w:r w:rsidRPr="00945361">
        <w:t>Социальные проблемы современного российского общества.</w:t>
      </w:r>
    </w:p>
    <w:sectPr w:rsidR="00AE71A0" w:rsidRPr="008060D7" w:rsidSect="00F050FA">
      <w:footerReference w:type="default" r:id="rId8"/>
      <w:pgSz w:w="11906" w:h="16838"/>
      <w:pgMar w:top="709" w:right="707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1FBD" w:rsidRDefault="00C71FBD" w:rsidP="00843637">
      <w:r>
        <w:separator/>
      </w:r>
    </w:p>
  </w:endnote>
  <w:endnote w:type="continuationSeparator" w:id="0">
    <w:p w:rsidR="00C71FBD" w:rsidRDefault="00C71FBD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0063534"/>
      <w:docPartObj>
        <w:docPartGallery w:val="Page Numbers (Bottom of Page)"/>
        <w:docPartUnique/>
      </w:docPartObj>
    </w:sdtPr>
    <w:sdtEndPr/>
    <w:sdtContent>
      <w:p w:rsidR="008A55A2" w:rsidRDefault="00C44F88">
        <w:pPr>
          <w:pStyle w:val="a5"/>
          <w:jc w:val="right"/>
        </w:pPr>
        <w:r>
          <w:fldChar w:fldCharType="begin"/>
        </w:r>
        <w:r w:rsidR="008A55A2">
          <w:instrText>PAGE   \* MERGEFORMAT</w:instrText>
        </w:r>
        <w:r>
          <w:fldChar w:fldCharType="separate"/>
        </w:r>
        <w:r w:rsidR="005051E7">
          <w:rPr>
            <w:noProof/>
          </w:rPr>
          <w:t>2</w:t>
        </w:r>
        <w:r>
          <w:fldChar w:fldCharType="end"/>
        </w:r>
      </w:p>
    </w:sdtContent>
  </w:sdt>
  <w:p w:rsidR="008A55A2" w:rsidRDefault="008A55A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1FBD" w:rsidRDefault="00C71FBD" w:rsidP="00843637">
      <w:r>
        <w:separator/>
      </w:r>
    </w:p>
  </w:footnote>
  <w:footnote w:type="continuationSeparator" w:id="0">
    <w:p w:rsidR="00C71FBD" w:rsidRDefault="00C71FBD" w:rsidP="00843637">
      <w:r>
        <w:continuationSeparator/>
      </w:r>
    </w:p>
  </w:footnote>
  <w:footnote w:id="1">
    <w:p w:rsidR="00E50728" w:rsidRDefault="00E50728" w:rsidP="00E50728">
      <w:pPr>
        <w:pStyle w:val="a9"/>
      </w:pPr>
      <w:r>
        <w:rPr>
          <w:rStyle w:val="ab"/>
        </w:rPr>
        <w:footnoteRef/>
      </w:r>
      <w:r>
        <w:t xml:space="preserve"> Разрабатываются в соответствии с Методическими рекомендациями по подготовке тестовых заданий для контроля остаточных знаний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540F0"/>
    <w:multiLevelType w:val="hybridMultilevel"/>
    <w:tmpl w:val="F14EE66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12CF1"/>
    <w:multiLevelType w:val="hybridMultilevel"/>
    <w:tmpl w:val="B35EA32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55A4E"/>
    <w:multiLevelType w:val="hybridMultilevel"/>
    <w:tmpl w:val="47560F1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F3CD4"/>
    <w:multiLevelType w:val="hybridMultilevel"/>
    <w:tmpl w:val="95C8A40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74F57"/>
    <w:multiLevelType w:val="hybridMultilevel"/>
    <w:tmpl w:val="0A7EBD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DA4CE2"/>
    <w:multiLevelType w:val="hybridMultilevel"/>
    <w:tmpl w:val="5F0E1E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B534EB"/>
    <w:multiLevelType w:val="hybridMultilevel"/>
    <w:tmpl w:val="B49EC8F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06B80"/>
    <w:multiLevelType w:val="hybridMultilevel"/>
    <w:tmpl w:val="A7026D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BB1A98"/>
    <w:multiLevelType w:val="hybridMultilevel"/>
    <w:tmpl w:val="008E90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6D62B8"/>
    <w:multiLevelType w:val="hybridMultilevel"/>
    <w:tmpl w:val="E2EE78B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45F72"/>
    <w:multiLevelType w:val="hybridMultilevel"/>
    <w:tmpl w:val="E7A65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7507F7"/>
    <w:multiLevelType w:val="hybridMultilevel"/>
    <w:tmpl w:val="607AC2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E37CD"/>
    <w:multiLevelType w:val="hybridMultilevel"/>
    <w:tmpl w:val="F560111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24E8A"/>
    <w:multiLevelType w:val="hybridMultilevel"/>
    <w:tmpl w:val="83D293C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65F35"/>
    <w:multiLevelType w:val="hybridMultilevel"/>
    <w:tmpl w:val="7DA0CFB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386B90"/>
    <w:multiLevelType w:val="hybridMultilevel"/>
    <w:tmpl w:val="99AE3C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B857D3"/>
    <w:multiLevelType w:val="hybridMultilevel"/>
    <w:tmpl w:val="0F12A77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1C699C"/>
    <w:multiLevelType w:val="hybridMultilevel"/>
    <w:tmpl w:val="C6426C4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317BF3"/>
    <w:multiLevelType w:val="hybridMultilevel"/>
    <w:tmpl w:val="C964A73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1331A1"/>
    <w:multiLevelType w:val="hybridMultilevel"/>
    <w:tmpl w:val="791A3E8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816260"/>
    <w:multiLevelType w:val="hybridMultilevel"/>
    <w:tmpl w:val="B4DE367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A3317A"/>
    <w:multiLevelType w:val="hybridMultilevel"/>
    <w:tmpl w:val="9C4461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74323F"/>
    <w:multiLevelType w:val="hybridMultilevel"/>
    <w:tmpl w:val="99A0016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56142A"/>
    <w:multiLevelType w:val="hybridMultilevel"/>
    <w:tmpl w:val="9B2430E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240E14"/>
    <w:multiLevelType w:val="hybridMultilevel"/>
    <w:tmpl w:val="6A4EB6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E17D06"/>
    <w:multiLevelType w:val="hybridMultilevel"/>
    <w:tmpl w:val="58123E3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015382"/>
    <w:multiLevelType w:val="hybridMultilevel"/>
    <w:tmpl w:val="AF1085F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7C1C3A"/>
    <w:multiLevelType w:val="hybridMultilevel"/>
    <w:tmpl w:val="361635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4A7E3F"/>
    <w:multiLevelType w:val="hybridMultilevel"/>
    <w:tmpl w:val="FFA4D6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B71984"/>
    <w:multiLevelType w:val="hybridMultilevel"/>
    <w:tmpl w:val="403223B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2E126C"/>
    <w:multiLevelType w:val="hybridMultilevel"/>
    <w:tmpl w:val="DD54657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663C8E"/>
    <w:multiLevelType w:val="hybridMultilevel"/>
    <w:tmpl w:val="A39E7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3773A1"/>
    <w:multiLevelType w:val="hybridMultilevel"/>
    <w:tmpl w:val="7B2854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667299"/>
    <w:multiLevelType w:val="hybridMultilevel"/>
    <w:tmpl w:val="464AFB2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6B102F"/>
    <w:multiLevelType w:val="hybridMultilevel"/>
    <w:tmpl w:val="22AA247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2"/>
  </w:num>
  <w:num w:numId="4">
    <w:abstractNumId w:val="27"/>
  </w:num>
  <w:num w:numId="5">
    <w:abstractNumId w:val="16"/>
  </w:num>
  <w:num w:numId="6">
    <w:abstractNumId w:val="9"/>
  </w:num>
  <w:num w:numId="7">
    <w:abstractNumId w:val="19"/>
  </w:num>
  <w:num w:numId="8">
    <w:abstractNumId w:val="11"/>
  </w:num>
  <w:num w:numId="9">
    <w:abstractNumId w:val="20"/>
  </w:num>
  <w:num w:numId="10">
    <w:abstractNumId w:val="22"/>
  </w:num>
  <w:num w:numId="11">
    <w:abstractNumId w:val="23"/>
  </w:num>
  <w:num w:numId="12">
    <w:abstractNumId w:val="21"/>
  </w:num>
  <w:num w:numId="13">
    <w:abstractNumId w:val="1"/>
  </w:num>
  <w:num w:numId="14">
    <w:abstractNumId w:val="4"/>
  </w:num>
  <w:num w:numId="15">
    <w:abstractNumId w:val="25"/>
  </w:num>
  <w:num w:numId="16">
    <w:abstractNumId w:val="3"/>
  </w:num>
  <w:num w:numId="17">
    <w:abstractNumId w:val="2"/>
  </w:num>
  <w:num w:numId="18">
    <w:abstractNumId w:val="12"/>
  </w:num>
  <w:num w:numId="19">
    <w:abstractNumId w:val="24"/>
  </w:num>
  <w:num w:numId="20">
    <w:abstractNumId w:val="28"/>
  </w:num>
  <w:num w:numId="21">
    <w:abstractNumId w:val="13"/>
  </w:num>
  <w:num w:numId="22">
    <w:abstractNumId w:val="30"/>
  </w:num>
  <w:num w:numId="23">
    <w:abstractNumId w:val="15"/>
  </w:num>
  <w:num w:numId="24">
    <w:abstractNumId w:val="34"/>
  </w:num>
  <w:num w:numId="25">
    <w:abstractNumId w:val="17"/>
  </w:num>
  <w:num w:numId="26">
    <w:abstractNumId w:val="14"/>
  </w:num>
  <w:num w:numId="27">
    <w:abstractNumId w:val="6"/>
  </w:num>
  <w:num w:numId="28">
    <w:abstractNumId w:val="0"/>
  </w:num>
  <w:num w:numId="29">
    <w:abstractNumId w:val="29"/>
  </w:num>
  <w:num w:numId="30">
    <w:abstractNumId w:val="18"/>
  </w:num>
  <w:num w:numId="31">
    <w:abstractNumId w:val="33"/>
  </w:num>
  <w:num w:numId="32">
    <w:abstractNumId w:val="26"/>
  </w:num>
  <w:num w:numId="33">
    <w:abstractNumId w:val="31"/>
  </w:num>
  <w:num w:numId="34">
    <w:abstractNumId w:val="8"/>
  </w:num>
  <w:num w:numId="35">
    <w:abstractNumId w:val="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3181"/>
    <w:rsid w:val="00015645"/>
    <w:rsid w:val="00031A77"/>
    <w:rsid w:val="00033A48"/>
    <w:rsid w:val="0004616B"/>
    <w:rsid w:val="00066D1E"/>
    <w:rsid w:val="00081A39"/>
    <w:rsid w:val="000A2476"/>
    <w:rsid w:val="000A5F92"/>
    <w:rsid w:val="000E6D45"/>
    <w:rsid w:val="001009B2"/>
    <w:rsid w:val="001110D3"/>
    <w:rsid w:val="00114776"/>
    <w:rsid w:val="00116BD7"/>
    <w:rsid w:val="001526EA"/>
    <w:rsid w:val="001631D5"/>
    <w:rsid w:val="0017257C"/>
    <w:rsid w:val="00176270"/>
    <w:rsid w:val="001A66AA"/>
    <w:rsid w:val="001E7D91"/>
    <w:rsid w:val="001F0B91"/>
    <w:rsid w:val="00211C29"/>
    <w:rsid w:val="00217D77"/>
    <w:rsid w:val="002204AA"/>
    <w:rsid w:val="00232621"/>
    <w:rsid w:val="0027665F"/>
    <w:rsid w:val="002A2D03"/>
    <w:rsid w:val="002E019C"/>
    <w:rsid w:val="002E0858"/>
    <w:rsid w:val="003037C0"/>
    <w:rsid w:val="00332AA7"/>
    <w:rsid w:val="00342C9F"/>
    <w:rsid w:val="00361A95"/>
    <w:rsid w:val="00397541"/>
    <w:rsid w:val="003B2EE7"/>
    <w:rsid w:val="003C30A4"/>
    <w:rsid w:val="003C5BD2"/>
    <w:rsid w:val="003F1ABF"/>
    <w:rsid w:val="0040657E"/>
    <w:rsid w:val="004343A1"/>
    <w:rsid w:val="0046013B"/>
    <w:rsid w:val="00463F22"/>
    <w:rsid w:val="00474303"/>
    <w:rsid w:val="004A0435"/>
    <w:rsid w:val="004A19E6"/>
    <w:rsid w:val="004C7D8A"/>
    <w:rsid w:val="004F2E05"/>
    <w:rsid w:val="004F6B28"/>
    <w:rsid w:val="00500888"/>
    <w:rsid w:val="005051E7"/>
    <w:rsid w:val="005221E6"/>
    <w:rsid w:val="00554BD7"/>
    <w:rsid w:val="00575FE0"/>
    <w:rsid w:val="005C2500"/>
    <w:rsid w:val="00621653"/>
    <w:rsid w:val="006331F3"/>
    <w:rsid w:val="006366DE"/>
    <w:rsid w:val="00675588"/>
    <w:rsid w:val="00682DB3"/>
    <w:rsid w:val="00697B11"/>
    <w:rsid w:val="006B72F2"/>
    <w:rsid w:val="006D3168"/>
    <w:rsid w:val="00725213"/>
    <w:rsid w:val="00737763"/>
    <w:rsid w:val="007500F7"/>
    <w:rsid w:val="007903AD"/>
    <w:rsid w:val="00791B48"/>
    <w:rsid w:val="007A2994"/>
    <w:rsid w:val="007C4C1B"/>
    <w:rsid w:val="007D1874"/>
    <w:rsid w:val="007D266B"/>
    <w:rsid w:val="00800472"/>
    <w:rsid w:val="008010BB"/>
    <w:rsid w:val="008060D7"/>
    <w:rsid w:val="008341AA"/>
    <w:rsid w:val="00843637"/>
    <w:rsid w:val="0087663C"/>
    <w:rsid w:val="008A55A2"/>
    <w:rsid w:val="008B1CB4"/>
    <w:rsid w:val="008E4350"/>
    <w:rsid w:val="008E4F9F"/>
    <w:rsid w:val="008F759E"/>
    <w:rsid w:val="00930AF6"/>
    <w:rsid w:val="0094103B"/>
    <w:rsid w:val="00942F6E"/>
    <w:rsid w:val="00963EE5"/>
    <w:rsid w:val="00974430"/>
    <w:rsid w:val="00980CD7"/>
    <w:rsid w:val="00986FCA"/>
    <w:rsid w:val="00993130"/>
    <w:rsid w:val="009B001A"/>
    <w:rsid w:val="009B117C"/>
    <w:rsid w:val="00A57AE1"/>
    <w:rsid w:val="00A65DBD"/>
    <w:rsid w:val="00A8170A"/>
    <w:rsid w:val="00A82905"/>
    <w:rsid w:val="00A90C4A"/>
    <w:rsid w:val="00A93E06"/>
    <w:rsid w:val="00A959D0"/>
    <w:rsid w:val="00AB580A"/>
    <w:rsid w:val="00AC54B0"/>
    <w:rsid w:val="00AE71A0"/>
    <w:rsid w:val="00B278B4"/>
    <w:rsid w:val="00B34B46"/>
    <w:rsid w:val="00B35076"/>
    <w:rsid w:val="00B44B2C"/>
    <w:rsid w:val="00B94FAC"/>
    <w:rsid w:val="00B9791D"/>
    <w:rsid w:val="00C11ACE"/>
    <w:rsid w:val="00C16FCF"/>
    <w:rsid w:val="00C418DE"/>
    <w:rsid w:val="00C419AD"/>
    <w:rsid w:val="00C44F88"/>
    <w:rsid w:val="00C6425A"/>
    <w:rsid w:val="00C71FBD"/>
    <w:rsid w:val="00C75525"/>
    <w:rsid w:val="00C92E41"/>
    <w:rsid w:val="00CE33EF"/>
    <w:rsid w:val="00CE5825"/>
    <w:rsid w:val="00CE68C4"/>
    <w:rsid w:val="00D3263B"/>
    <w:rsid w:val="00D355DE"/>
    <w:rsid w:val="00D366B7"/>
    <w:rsid w:val="00D7124B"/>
    <w:rsid w:val="00D746E9"/>
    <w:rsid w:val="00DA0C82"/>
    <w:rsid w:val="00DD4446"/>
    <w:rsid w:val="00E17CB8"/>
    <w:rsid w:val="00E34CC7"/>
    <w:rsid w:val="00E50728"/>
    <w:rsid w:val="00E52A76"/>
    <w:rsid w:val="00E53181"/>
    <w:rsid w:val="00E74003"/>
    <w:rsid w:val="00E84A25"/>
    <w:rsid w:val="00E8745D"/>
    <w:rsid w:val="00EC5594"/>
    <w:rsid w:val="00ED040F"/>
    <w:rsid w:val="00EE70DC"/>
    <w:rsid w:val="00EE77BA"/>
    <w:rsid w:val="00F022AE"/>
    <w:rsid w:val="00F050FA"/>
    <w:rsid w:val="00F45DC8"/>
    <w:rsid w:val="00F5102C"/>
    <w:rsid w:val="00F564D9"/>
    <w:rsid w:val="00F626A3"/>
    <w:rsid w:val="00F906CE"/>
    <w:rsid w:val="00FA38CE"/>
    <w:rsid w:val="00FC22D5"/>
    <w:rsid w:val="00FC4CB1"/>
    <w:rsid w:val="00FD2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2A263AF-9F68-4E8A-A59B-5405AB98B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07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43637"/>
    <w:rPr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3637"/>
    <w:rPr>
      <w:sz w:val="24"/>
      <w:szCs w:val="24"/>
    </w:rPr>
  </w:style>
  <w:style w:type="paragraph" w:styleId="a7">
    <w:name w:val="No Spacing"/>
    <w:uiPriority w:val="1"/>
    <w:qFormat/>
    <w:rsid w:val="00843637"/>
    <w:rPr>
      <w:sz w:val="24"/>
      <w:szCs w:val="24"/>
    </w:rPr>
  </w:style>
  <w:style w:type="paragraph" w:styleId="a8">
    <w:name w:val="List Paragraph"/>
    <w:basedOn w:val="a"/>
    <w:uiPriority w:val="34"/>
    <w:qFormat/>
    <w:rsid w:val="00033A48"/>
    <w:pPr>
      <w:ind w:left="720"/>
      <w:contextualSpacing/>
    </w:pPr>
  </w:style>
  <w:style w:type="paragraph" w:styleId="a9">
    <w:name w:val="footnote text"/>
    <w:basedOn w:val="a"/>
    <w:link w:val="aa"/>
    <w:semiHidden/>
    <w:unhideWhenUsed/>
    <w:rsid w:val="00E50728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E50728"/>
  </w:style>
  <w:style w:type="character" w:styleId="ab">
    <w:name w:val="footnote reference"/>
    <w:basedOn w:val="a0"/>
    <w:semiHidden/>
    <w:unhideWhenUsed/>
    <w:rsid w:val="00E507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8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8693A-4113-4934-BC01-E17E3252C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2860</Words>
  <Characters>16302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Зяблицев Евгений Викторович</dc:creator>
  <cp:lastModifiedBy>Зяблицев Евгений Викторович</cp:lastModifiedBy>
  <cp:revision>8</cp:revision>
  <dcterms:created xsi:type="dcterms:W3CDTF">2021-08-17T10:51:00Z</dcterms:created>
  <dcterms:modified xsi:type="dcterms:W3CDTF">2024-06-21T07:40:00Z</dcterms:modified>
</cp:coreProperties>
</file>